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62FAC" w:rsidR="00D62FAC" w:rsidP="4942DE93" w:rsidRDefault="4B7BE30F" w14:paraId="20A854FF" w14:textId="6AB800E8">
      <w:r>
        <w:rPr>
          <w:noProof/>
        </w:rPr>
        <w:drawing>
          <wp:inline distT="0" distB="0" distL="0" distR="0" wp14:anchorId="5AB56EBB" wp14:editId="617F94D0">
            <wp:extent cx="1979002" cy="1418655"/>
            <wp:effectExtent l="0" t="0" r="0" b="0"/>
            <wp:docPr id="77196962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969622" name=""/>
                    <pic:cNvPicPr/>
                  </pic:nvPicPr>
                  <pic:blipFill>
                    <a:blip r:embed="rId10">
                      <a:extLst>
                        <a:ext uri="{28A0092B-C50C-407E-A947-70E740481C1C}">
                          <a14:useLocalDpi xmlns:a14="http://schemas.microsoft.com/office/drawing/2010/main"/>
                        </a:ext>
                      </a:extLst>
                    </a:blip>
                    <a:stretch>
                      <a:fillRect/>
                    </a:stretch>
                  </pic:blipFill>
                  <pic:spPr>
                    <a:xfrm>
                      <a:off x="0" y="0"/>
                      <a:ext cx="1979002" cy="1418655"/>
                    </a:xfrm>
                    <a:prstGeom prst="rect">
                      <a:avLst/>
                    </a:prstGeom>
                  </pic:spPr>
                </pic:pic>
              </a:graphicData>
            </a:graphic>
          </wp:inline>
        </w:drawing>
      </w:r>
    </w:p>
    <w:p w:rsidRPr="00D62FAC" w:rsidR="00D62FAC" w:rsidP="5A7A4694" w:rsidRDefault="17DF9BD8" w14:paraId="18BA8F6B" w14:textId="5CCF72D4">
      <w:pPr>
        <w:rPr>
          <w:rFonts w:ascii="Calibri" w:hAnsi="Calibri" w:eastAsia="Calibri" w:cs="Calibri"/>
          <w:b/>
          <w:bCs/>
          <w:color w:val="003767"/>
          <w:sz w:val="40"/>
          <w:szCs w:val="40"/>
        </w:rPr>
      </w:pPr>
      <w:r w:rsidRPr="5A7A4694">
        <w:rPr>
          <w:rFonts w:ascii="Calibri" w:hAnsi="Calibri" w:eastAsia="Calibri" w:cs="Calibri"/>
          <w:i/>
          <w:iCs/>
          <w:color w:val="003767"/>
          <w:sz w:val="40"/>
          <w:szCs w:val="40"/>
        </w:rPr>
        <w:t xml:space="preserve">Where People Meet </w:t>
      </w:r>
      <w:r w:rsidRPr="5A7A4694">
        <w:rPr>
          <w:rFonts w:ascii="Calibri" w:hAnsi="Calibri" w:eastAsia="Calibri" w:cs="Calibri"/>
          <w:color w:val="003767"/>
          <w:sz w:val="40"/>
          <w:szCs w:val="40"/>
        </w:rPr>
        <w:t>Grant Programme</w:t>
      </w:r>
      <w:r w:rsidRPr="5A7A4694">
        <w:rPr>
          <w:rFonts w:ascii="Calibri" w:hAnsi="Calibri" w:eastAsia="Calibri" w:cs="Calibri"/>
          <w:b/>
          <w:bCs/>
          <w:color w:val="003767"/>
          <w:sz w:val="40"/>
          <w:szCs w:val="40"/>
        </w:rPr>
        <w:t xml:space="preserve"> </w:t>
      </w:r>
    </w:p>
    <w:p w:rsidRPr="00D62FAC" w:rsidR="00D62FAC" w:rsidP="4942DE93" w:rsidRDefault="00D62FAC" w14:paraId="63A3A30F" w14:textId="61C83FB5">
      <w:pPr>
        <w:rPr>
          <w:rFonts w:ascii="Calibri" w:hAnsi="Calibri" w:eastAsia="Calibri" w:cs="Calibri"/>
          <w:b/>
          <w:bCs/>
          <w:color w:val="003767"/>
          <w:sz w:val="40"/>
          <w:szCs w:val="40"/>
        </w:rPr>
      </w:pPr>
      <w:r w:rsidRPr="5A7A4694">
        <w:rPr>
          <w:rFonts w:ascii="Calibri" w:hAnsi="Calibri" w:eastAsia="Calibri" w:cs="Calibri"/>
          <w:b/>
          <w:bCs/>
          <w:color w:val="003767"/>
          <w:sz w:val="40"/>
          <w:szCs w:val="40"/>
        </w:rPr>
        <w:t>Expression of Interest Form</w:t>
      </w:r>
    </w:p>
    <w:p w:rsidRPr="00D62FAC" w:rsidR="00D62FAC" w:rsidP="122D898E" w:rsidRDefault="00D62FAC" w14:paraId="5982C5DC" w14:textId="77777777">
      <w:pPr>
        <w:rPr>
          <w:rFonts w:ascii="Calibri" w:hAnsi="Calibri" w:eastAsia="Calibri" w:cs="Calibri"/>
          <w:b/>
          <w:bCs/>
          <w:sz w:val="28"/>
          <w:szCs w:val="28"/>
        </w:rPr>
      </w:pPr>
      <w:r w:rsidRPr="4942DE93">
        <w:rPr>
          <w:rFonts w:ascii="Calibri" w:hAnsi="Calibri" w:eastAsia="Calibri" w:cs="Calibri"/>
          <w:b/>
          <w:bCs/>
          <w:sz w:val="28"/>
          <w:szCs w:val="28"/>
        </w:rPr>
        <w:t>Applicant Information</w:t>
      </w:r>
    </w:p>
    <w:p w:rsidRPr="00D62FAC" w:rsidR="00D62FAC" w:rsidP="122D898E" w:rsidRDefault="00D62FAC" w14:paraId="08ED5E1E" w14:textId="77777777">
      <w:pPr>
        <w:rPr>
          <w:rFonts w:ascii="Calibri" w:hAnsi="Calibri" w:eastAsia="Calibri" w:cs="Calibri"/>
          <w:b/>
          <w:bCs/>
        </w:rPr>
      </w:pPr>
      <w:r w:rsidRPr="4942DE93">
        <w:rPr>
          <w:rFonts w:ascii="Calibri" w:hAnsi="Calibri" w:eastAsia="Calibri" w:cs="Calibri"/>
          <w:b/>
          <w:bCs/>
        </w:rPr>
        <w:t>1. Organisation Details</w:t>
      </w:r>
    </w:p>
    <w:p w:rsidRPr="00D62FAC" w:rsidR="00D62FAC" w:rsidP="122D898E" w:rsidRDefault="00D62FAC" w14:paraId="15406C88" w14:textId="16680071">
      <w:pPr>
        <w:numPr>
          <w:ilvl w:val="0"/>
          <w:numId w:val="10"/>
        </w:numPr>
        <w:spacing w:after="0"/>
        <w:rPr>
          <w:rFonts w:ascii="Calibri" w:hAnsi="Calibri" w:eastAsia="Calibri" w:cs="Calibri"/>
        </w:rPr>
      </w:pPr>
      <w:r w:rsidRPr="4942DE93">
        <w:rPr>
          <w:rFonts w:ascii="Calibri" w:hAnsi="Calibri" w:eastAsia="Calibri" w:cs="Calibri"/>
        </w:rPr>
        <w:t xml:space="preserve">Organisation Name: </w:t>
      </w:r>
    </w:p>
    <w:p w:rsidRPr="00D62FAC" w:rsidR="00D62FAC" w:rsidP="122D898E" w:rsidRDefault="640B993F" w14:paraId="3C541FC0" w14:textId="5C39F97A">
      <w:pPr>
        <w:numPr>
          <w:ilvl w:val="0"/>
          <w:numId w:val="10"/>
        </w:numPr>
        <w:spacing w:after="0"/>
        <w:rPr>
          <w:rFonts w:ascii="Calibri" w:hAnsi="Calibri" w:eastAsia="Calibri" w:cs="Calibri"/>
        </w:rPr>
      </w:pPr>
      <w:r w:rsidRPr="4942DE93">
        <w:rPr>
          <w:rFonts w:ascii="Calibri" w:hAnsi="Calibri" w:eastAsia="Calibri" w:cs="Calibri"/>
        </w:rPr>
        <w:t>Website:</w:t>
      </w:r>
    </w:p>
    <w:p w:rsidRPr="00D62FAC" w:rsidR="00D62FAC" w:rsidP="122D898E" w:rsidRDefault="00D62FAC" w14:paraId="639069C2" w14:textId="2481E62B">
      <w:pPr>
        <w:numPr>
          <w:ilvl w:val="0"/>
          <w:numId w:val="10"/>
        </w:numPr>
        <w:spacing w:after="0"/>
        <w:rPr>
          <w:rFonts w:ascii="Calibri" w:hAnsi="Calibri" w:eastAsia="Calibri" w:cs="Calibri"/>
        </w:rPr>
      </w:pPr>
      <w:r w:rsidRPr="4942DE93">
        <w:rPr>
          <w:rFonts w:ascii="Calibri" w:hAnsi="Calibri" w:eastAsia="Calibri" w:cs="Calibri"/>
        </w:rPr>
        <w:t xml:space="preserve">Address: </w:t>
      </w:r>
    </w:p>
    <w:p w:rsidRPr="00D62FAC" w:rsidR="00D62FAC" w:rsidP="122D898E" w:rsidRDefault="07486F25" w14:paraId="363614D7" w14:textId="592F0B54">
      <w:pPr>
        <w:numPr>
          <w:ilvl w:val="0"/>
          <w:numId w:val="10"/>
        </w:numPr>
        <w:spacing w:after="0"/>
        <w:rPr>
          <w:rFonts w:ascii="Calibri" w:hAnsi="Calibri" w:eastAsia="Calibri" w:cs="Calibri"/>
        </w:rPr>
      </w:pPr>
      <w:r w:rsidRPr="4942DE93">
        <w:rPr>
          <w:rFonts w:ascii="Calibri" w:hAnsi="Calibri" w:eastAsia="Calibri" w:cs="Calibri"/>
        </w:rPr>
        <w:t xml:space="preserve">Legal entity and Registered </w:t>
      </w:r>
      <w:r w:rsidRPr="4942DE93" w:rsidR="00D62FAC">
        <w:rPr>
          <w:rFonts w:ascii="Calibri" w:hAnsi="Calibri" w:eastAsia="Calibri" w:cs="Calibri"/>
        </w:rPr>
        <w:t>Number:</w:t>
      </w:r>
    </w:p>
    <w:p w:rsidRPr="00D62FAC" w:rsidR="00D62FAC" w:rsidP="122D898E" w:rsidRDefault="00D62FAC" w14:paraId="53CA3C05" w14:textId="42140F9A">
      <w:pPr>
        <w:numPr>
          <w:ilvl w:val="0"/>
          <w:numId w:val="10"/>
        </w:numPr>
        <w:spacing w:after="0"/>
        <w:rPr>
          <w:rFonts w:ascii="Calibri" w:hAnsi="Calibri" w:eastAsia="Calibri" w:cs="Calibri"/>
        </w:rPr>
      </w:pPr>
      <w:r w:rsidRPr="4942DE93">
        <w:rPr>
          <w:rFonts w:ascii="Calibri" w:hAnsi="Calibri" w:eastAsia="Calibri" w:cs="Calibri"/>
        </w:rPr>
        <w:t xml:space="preserve">Contact Name: </w:t>
      </w:r>
    </w:p>
    <w:p w:rsidRPr="00D62FAC" w:rsidR="00D62FAC" w:rsidP="122D898E" w:rsidRDefault="00D62FAC" w14:paraId="106D6356" w14:textId="5C6BEE1A">
      <w:pPr>
        <w:numPr>
          <w:ilvl w:val="0"/>
          <w:numId w:val="10"/>
        </w:numPr>
        <w:spacing w:after="0"/>
        <w:rPr>
          <w:rFonts w:ascii="Calibri" w:hAnsi="Calibri" w:eastAsia="Calibri" w:cs="Calibri"/>
        </w:rPr>
      </w:pPr>
      <w:r w:rsidRPr="4942DE93">
        <w:rPr>
          <w:rFonts w:ascii="Calibri" w:hAnsi="Calibri" w:eastAsia="Calibri" w:cs="Calibri"/>
        </w:rPr>
        <w:t xml:space="preserve">Position/Role: </w:t>
      </w:r>
    </w:p>
    <w:p w:rsidRPr="00D62FAC" w:rsidR="00D62FAC" w:rsidP="122D898E" w:rsidRDefault="00D62FAC" w14:paraId="6F42F81F" w14:textId="3BCBB81C">
      <w:pPr>
        <w:numPr>
          <w:ilvl w:val="0"/>
          <w:numId w:val="10"/>
        </w:numPr>
        <w:spacing w:after="0"/>
        <w:rPr>
          <w:rFonts w:ascii="Calibri" w:hAnsi="Calibri" w:eastAsia="Calibri" w:cs="Calibri"/>
        </w:rPr>
      </w:pPr>
      <w:r w:rsidRPr="4942DE93">
        <w:rPr>
          <w:rFonts w:ascii="Calibri" w:hAnsi="Calibri" w:eastAsia="Calibri" w:cs="Calibri"/>
        </w:rPr>
        <w:t xml:space="preserve">Email: </w:t>
      </w:r>
    </w:p>
    <w:p w:rsidRPr="00D62FAC" w:rsidR="00D62FAC" w:rsidP="122D898E" w:rsidRDefault="00D62FAC" w14:paraId="4597932B" w14:textId="567ECF4A">
      <w:pPr>
        <w:numPr>
          <w:ilvl w:val="0"/>
          <w:numId w:val="10"/>
        </w:numPr>
        <w:spacing w:after="0"/>
        <w:rPr>
          <w:rFonts w:ascii="Calibri" w:hAnsi="Calibri" w:eastAsia="Calibri" w:cs="Calibri"/>
        </w:rPr>
      </w:pPr>
      <w:r w:rsidRPr="5A7A4694">
        <w:rPr>
          <w:rFonts w:ascii="Calibri" w:hAnsi="Calibri" w:eastAsia="Calibri" w:cs="Calibri"/>
        </w:rPr>
        <w:t xml:space="preserve">Phone Number: </w:t>
      </w:r>
    </w:p>
    <w:p w:rsidR="5A7A4694" w:rsidP="5A7A4694" w:rsidRDefault="5A7A4694" w14:paraId="2C19244C" w14:textId="721F9804">
      <w:pPr>
        <w:spacing w:after="0"/>
        <w:ind w:left="720"/>
        <w:rPr>
          <w:rFonts w:ascii="Calibri" w:hAnsi="Calibri" w:eastAsia="Calibri" w:cs="Calibri"/>
        </w:rPr>
      </w:pPr>
    </w:p>
    <w:p w:rsidRPr="00D62FAC" w:rsidR="00D62FAC" w:rsidP="122D898E" w:rsidRDefault="00D62FAC" w14:paraId="62F5C198" w14:textId="77777777">
      <w:pPr>
        <w:rPr>
          <w:rFonts w:ascii="Calibri" w:hAnsi="Calibri" w:eastAsia="Calibri" w:cs="Calibri"/>
          <w:b/>
          <w:bCs/>
        </w:rPr>
      </w:pPr>
      <w:r w:rsidRPr="4942DE93">
        <w:rPr>
          <w:rFonts w:ascii="Calibri" w:hAnsi="Calibri" w:eastAsia="Calibri" w:cs="Calibri"/>
          <w:b/>
          <w:bCs/>
        </w:rPr>
        <w:t>2. Organisation Overview</w:t>
      </w:r>
    </w:p>
    <w:p w:rsidR="00D62FAC" w:rsidP="00DA2D80" w:rsidRDefault="00DA2D80" w14:paraId="4152AF05" w14:textId="03DEF625">
      <w:pPr>
        <w:rPr>
          <w:rFonts w:ascii="Calibri" w:hAnsi="Calibri" w:eastAsia="Calibri" w:cs="Calibri"/>
        </w:rPr>
      </w:pPr>
      <w:r>
        <w:rPr>
          <w:rFonts w:ascii="Calibri" w:hAnsi="Calibri" w:eastAsia="Calibri" w:cs="Calibri"/>
        </w:rPr>
        <w:t>Provide a b</w:t>
      </w:r>
      <w:r w:rsidRPr="5A7A4694" w:rsidR="00D62FAC">
        <w:rPr>
          <w:rFonts w:ascii="Calibri" w:hAnsi="Calibri" w:eastAsia="Calibri" w:cs="Calibri"/>
        </w:rPr>
        <w:t>rief description of your organisation’s purpose, history, and key activities (maximum 150 words)</w:t>
      </w:r>
    </w:p>
    <w:p w:rsidR="5A7A4694" w:rsidP="5A7A4694" w:rsidRDefault="5A7A4694" w14:paraId="20E48754" w14:textId="08F28D52">
      <w:pPr>
        <w:rPr>
          <w:rFonts w:ascii="Calibri" w:hAnsi="Calibri" w:eastAsia="Calibri" w:cs="Calibri"/>
        </w:rPr>
      </w:pPr>
    </w:p>
    <w:p w:rsidRPr="00D62FAC" w:rsidR="00D62FAC" w:rsidP="122D898E" w:rsidRDefault="00D62FAC" w14:paraId="5481D4D7" w14:textId="77777777">
      <w:pPr>
        <w:rPr>
          <w:rFonts w:ascii="Calibri" w:hAnsi="Calibri" w:eastAsia="Calibri" w:cs="Calibri"/>
          <w:b/>
          <w:bCs/>
          <w:sz w:val="28"/>
          <w:szCs w:val="28"/>
        </w:rPr>
      </w:pPr>
      <w:r w:rsidRPr="4942DE93">
        <w:rPr>
          <w:rFonts w:ascii="Calibri" w:hAnsi="Calibri" w:eastAsia="Calibri" w:cs="Calibri"/>
          <w:b/>
          <w:bCs/>
          <w:sz w:val="28"/>
          <w:szCs w:val="28"/>
        </w:rPr>
        <w:t>Project Information</w:t>
      </w:r>
    </w:p>
    <w:p w:rsidRPr="00D62FAC" w:rsidR="00D62FAC" w:rsidP="122D898E" w:rsidRDefault="00D62FAC" w14:paraId="13CF1772" w14:textId="77777777">
      <w:pPr>
        <w:rPr>
          <w:rFonts w:ascii="Calibri" w:hAnsi="Calibri" w:eastAsia="Calibri" w:cs="Calibri"/>
          <w:b/>
          <w:bCs/>
        </w:rPr>
      </w:pPr>
      <w:r w:rsidRPr="4942DE93">
        <w:rPr>
          <w:rFonts w:ascii="Calibri" w:hAnsi="Calibri" w:eastAsia="Calibri" w:cs="Calibri"/>
          <w:b/>
          <w:bCs/>
        </w:rPr>
        <w:t>3. Project Title</w:t>
      </w:r>
    </w:p>
    <w:p w:rsidR="00D62FAC" w:rsidP="5A7A4694" w:rsidRDefault="00D62FAC" w14:paraId="010FE126" w14:textId="78512138">
      <w:pPr>
        <w:numPr>
          <w:ilvl w:val="0"/>
          <w:numId w:val="12"/>
        </w:numPr>
        <w:rPr>
          <w:rFonts w:ascii="Calibri" w:hAnsi="Calibri" w:eastAsia="Calibri" w:cs="Calibri"/>
        </w:rPr>
      </w:pPr>
      <w:r w:rsidRPr="5A7A4694">
        <w:rPr>
          <w:rFonts w:ascii="Calibri" w:hAnsi="Calibri" w:eastAsia="Calibri" w:cs="Calibri"/>
        </w:rPr>
        <w:t>Proposed Project Title</w:t>
      </w:r>
      <w:r w:rsidRPr="5A7A4694" w:rsidR="4EC350E6">
        <w:rPr>
          <w:rFonts w:ascii="Calibri" w:hAnsi="Calibri" w:eastAsia="Calibri" w:cs="Calibri"/>
        </w:rPr>
        <w:t>:</w:t>
      </w:r>
    </w:p>
    <w:p w:rsidR="5A7A4694" w:rsidP="5A7A4694" w:rsidRDefault="5A7A4694" w14:paraId="0A45C5E7" w14:textId="038ECA0D">
      <w:pPr>
        <w:ind w:left="720"/>
        <w:rPr>
          <w:rFonts w:ascii="Calibri" w:hAnsi="Calibri" w:eastAsia="Calibri" w:cs="Calibri"/>
        </w:rPr>
      </w:pPr>
    </w:p>
    <w:p w:rsidR="547F28BC" w:rsidP="5A7A4694" w:rsidRDefault="547F28BC" w14:paraId="32D5097C" w14:textId="2AF7B290">
      <w:pPr>
        <w:rPr>
          <w:rFonts w:ascii="Calibri" w:hAnsi="Calibri" w:eastAsia="Calibri" w:cs="Calibri"/>
          <w:b/>
          <w:bCs/>
        </w:rPr>
      </w:pPr>
      <w:r w:rsidRPr="5A7A4694">
        <w:rPr>
          <w:rFonts w:ascii="Calibri" w:hAnsi="Calibri" w:eastAsia="Calibri" w:cs="Calibri"/>
          <w:b/>
          <w:bCs/>
        </w:rPr>
        <w:t>4</w:t>
      </w:r>
      <w:r w:rsidRPr="5A7A4694" w:rsidR="00D62FAC">
        <w:rPr>
          <w:rFonts w:ascii="Calibri" w:hAnsi="Calibri" w:eastAsia="Calibri" w:cs="Calibri"/>
          <w:b/>
          <w:bCs/>
        </w:rPr>
        <w:t>. Project Summary</w:t>
      </w:r>
    </w:p>
    <w:p w:rsidRPr="00DA2D80" w:rsidR="00D62FAC" w:rsidP="00DA2D80" w:rsidRDefault="00D62FAC" w14:paraId="108C77FE" w14:textId="5FC5B2E8">
      <w:pPr>
        <w:rPr>
          <w:rFonts w:ascii="Calibri" w:hAnsi="Calibri" w:eastAsia="Calibri" w:cs="Calibri"/>
          <w:b/>
          <w:bCs/>
        </w:rPr>
      </w:pPr>
      <w:r w:rsidRPr="00DA2D80">
        <w:rPr>
          <w:rFonts w:ascii="Calibri" w:hAnsi="Calibri" w:eastAsia="Calibri" w:cs="Calibri"/>
        </w:rPr>
        <w:t>Provide a summary of your project, including the proposed works, activities and intended outcomes</w:t>
      </w:r>
      <w:r w:rsidRPr="00DA2D80" w:rsidR="00346B80">
        <w:rPr>
          <w:rFonts w:ascii="Calibri" w:hAnsi="Calibri" w:eastAsia="Calibri" w:cs="Calibri"/>
        </w:rPr>
        <w:t xml:space="preserve">, referring to the funding priorities </w:t>
      </w:r>
      <w:r w:rsidRPr="00DA2D80" w:rsidR="7BEEFE9B">
        <w:rPr>
          <w:rFonts w:ascii="Calibri" w:hAnsi="Calibri" w:eastAsia="Calibri" w:cs="Calibri"/>
        </w:rPr>
        <w:t>listed in</w:t>
      </w:r>
      <w:r w:rsidRPr="00DA2D80" w:rsidR="00796482">
        <w:rPr>
          <w:rFonts w:ascii="Calibri" w:hAnsi="Calibri" w:eastAsia="Calibri" w:cs="Calibri"/>
        </w:rPr>
        <w:t xml:space="preserve"> </w:t>
      </w:r>
      <w:hyperlink w:anchor="_Appendix_A">
        <w:r w:rsidRPr="00DA2D80" w:rsidR="64884A06">
          <w:rPr>
            <w:rStyle w:val="Hyperlink"/>
            <w:rFonts w:ascii="Calibri" w:hAnsi="Calibri" w:eastAsia="Calibri" w:cs="Calibri"/>
          </w:rPr>
          <w:t>A</w:t>
        </w:r>
        <w:r w:rsidRPr="00DA2D80" w:rsidR="7BEEFE9B">
          <w:rPr>
            <w:rStyle w:val="Hyperlink"/>
            <w:rFonts w:ascii="Calibri" w:hAnsi="Calibri" w:eastAsia="Calibri" w:cs="Calibri"/>
          </w:rPr>
          <w:t>ppendix A</w:t>
        </w:r>
      </w:hyperlink>
      <w:r w:rsidRPr="00DA2D80" w:rsidR="00796482">
        <w:rPr>
          <w:rFonts w:ascii="Calibri" w:hAnsi="Calibri" w:eastAsia="Calibri" w:cs="Calibri"/>
        </w:rPr>
        <w:t xml:space="preserve"> (</w:t>
      </w:r>
      <w:r w:rsidRPr="00DA2D80" w:rsidR="228FEAE3">
        <w:rPr>
          <w:rFonts w:ascii="Calibri" w:hAnsi="Calibri" w:eastAsia="Calibri" w:cs="Calibri"/>
        </w:rPr>
        <w:t xml:space="preserve">maximum </w:t>
      </w:r>
      <w:r w:rsidRPr="00DA2D80" w:rsidR="00796482">
        <w:rPr>
          <w:rFonts w:ascii="Calibri" w:hAnsi="Calibri" w:eastAsia="Calibri" w:cs="Calibri"/>
        </w:rPr>
        <w:t>1500 words)</w:t>
      </w:r>
    </w:p>
    <w:p w:rsidR="00DA2D80" w:rsidP="00DA2D80" w:rsidRDefault="00DA2D80" w14:paraId="43DD13FA" w14:textId="77777777">
      <w:pPr>
        <w:pStyle w:val="ListParagraph"/>
        <w:rPr>
          <w:rFonts w:ascii="Calibri" w:hAnsi="Calibri" w:eastAsia="Calibri" w:cs="Calibri"/>
          <w:b/>
          <w:bCs/>
        </w:rPr>
      </w:pPr>
    </w:p>
    <w:p w:rsidR="05222628" w:rsidP="5A7A4694" w:rsidRDefault="05222628" w14:paraId="0B365356" w14:textId="2DE8CE30">
      <w:pPr>
        <w:rPr>
          <w:rFonts w:ascii="Calibri" w:hAnsi="Calibri" w:eastAsia="Calibri" w:cs="Calibri"/>
          <w:b/>
          <w:bCs/>
        </w:rPr>
      </w:pPr>
      <w:r w:rsidRPr="5A7A4694">
        <w:rPr>
          <w:rFonts w:ascii="Calibri" w:hAnsi="Calibri" w:eastAsia="Calibri" w:cs="Calibri"/>
          <w:b/>
          <w:bCs/>
        </w:rPr>
        <w:t>5. Project Location</w:t>
      </w:r>
    </w:p>
    <w:p w:rsidR="05222628" w:rsidP="5A7A4694" w:rsidRDefault="05222628" w14:paraId="1EA293B2" w14:textId="2DFB9758">
      <w:pPr>
        <w:numPr>
          <w:ilvl w:val="0"/>
          <w:numId w:val="14"/>
        </w:numPr>
        <w:rPr>
          <w:rFonts w:ascii="Calibri" w:hAnsi="Calibri" w:eastAsia="Calibri" w:cs="Calibri"/>
        </w:rPr>
      </w:pPr>
      <w:r w:rsidRPr="5A7A4694">
        <w:rPr>
          <w:rFonts w:ascii="Calibri" w:hAnsi="Calibri" w:eastAsia="Calibri" w:cs="Calibri"/>
        </w:rPr>
        <w:t>Address or location of the building where work will take place:</w:t>
      </w:r>
    </w:p>
    <w:p w:rsidR="5A7A4694" w:rsidP="5A7A4694" w:rsidRDefault="5A7A4694" w14:paraId="2C37B601" w14:textId="07B19E2C">
      <w:pPr>
        <w:ind w:left="720"/>
        <w:rPr>
          <w:rFonts w:ascii="Calibri" w:hAnsi="Calibri" w:eastAsia="Calibri" w:cs="Calibri"/>
        </w:rPr>
      </w:pPr>
    </w:p>
    <w:p w:rsidRPr="00D62FAC" w:rsidR="00D62FAC" w:rsidP="5A7A4694" w:rsidRDefault="2EAB0EFC" w14:paraId="216C97F2" w14:textId="2A82EE88">
      <w:pPr>
        <w:rPr>
          <w:rFonts w:ascii="Calibri" w:hAnsi="Calibri" w:eastAsia="Calibri" w:cs="Calibri"/>
          <w:b/>
          <w:bCs/>
        </w:rPr>
      </w:pPr>
      <w:r w:rsidRPr="5A7A4694">
        <w:rPr>
          <w:rFonts w:ascii="Calibri" w:hAnsi="Calibri" w:eastAsia="Calibri" w:cs="Calibri"/>
          <w:b/>
          <w:bCs/>
        </w:rPr>
        <w:t>6</w:t>
      </w:r>
      <w:r w:rsidRPr="5A7A4694" w:rsidR="00D62FAC">
        <w:rPr>
          <w:rFonts w:ascii="Calibri" w:hAnsi="Calibri" w:eastAsia="Calibri" w:cs="Calibri"/>
          <w:b/>
          <w:bCs/>
        </w:rPr>
        <w:t xml:space="preserve">. Ownership and protection </w:t>
      </w:r>
    </w:p>
    <w:p w:rsidRPr="00DA2D80" w:rsidR="7E5918E6" w:rsidP="00DA2D80" w:rsidRDefault="7E5918E6" w14:paraId="7BD0D63C" w14:textId="4189759E">
      <w:pPr>
        <w:rPr>
          <w:rFonts w:ascii="Calibri" w:hAnsi="Calibri" w:eastAsia="Calibri" w:cs="Calibri"/>
        </w:rPr>
      </w:pPr>
      <w:r w:rsidRPr="00DA2D80">
        <w:rPr>
          <w:rFonts w:ascii="Calibri" w:hAnsi="Calibri" w:eastAsia="Calibri" w:cs="Calibri"/>
        </w:rPr>
        <w:t>Explain who owns the building and what protections are in place</w:t>
      </w:r>
      <w:r w:rsidRPr="00DA2D80" w:rsidR="03600ECB">
        <w:rPr>
          <w:rFonts w:ascii="Calibri" w:hAnsi="Calibri" w:eastAsia="Calibri" w:cs="Calibri"/>
        </w:rPr>
        <w:t xml:space="preserve"> (e.g. asset locks)</w:t>
      </w:r>
      <w:r w:rsidRPr="00DA2D80">
        <w:rPr>
          <w:rFonts w:ascii="Calibri" w:hAnsi="Calibri" w:eastAsia="Calibri" w:cs="Calibri"/>
        </w:rPr>
        <w:t xml:space="preserve"> for its community use into the future. If a lease hold, how long is the lease term</w:t>
      </w:r>
      <w:r w:rsidRPr="00DA2D80" w:rsidR="6DB116A8">
        <w:rPr>
          <w:rFonts w:ascii="Calibri" w:hAnsi="Calibri" w:eastAsia="Calibri" w:cs="Calibri"/>
        </w:rPr>
        <w:t xml:space="preserve">? </w:t>
      </w:r>
    </w:p>
    <w:p w:rsidR="5A7A4694" w:rsidP="5A7A4694" w:rsidRDefault="5A7A4694" w14:paraId="77C00367" w14:textId="4E1CBB86">
      <w:pPr>
        <w:pStyle w:val="ListParagraph"/>
        <w:rPr>
          <w:rFonts w:ascii="Calibri" w:hAnsi="Calibri" w:eastAsia="Calibri" w:cs="Calibri"/>
        </w:rPr>
      </w:pPr>
    </w:p>
    <w:p w:rsidRPr="00D62FAC" w:rsidR="005E228D" w:rsidP="5A7A4694" w:rsidRDefault="172C6213" w14:paraId="7B4DAD95" w14:textId="7A8963FC">
      <w:pPr>
        <w:rPr>
          <w:rFonts w:ascii="Calibri" w:hAnsi="Calibri" w:eastAsia="Calibri" w:cs="Calibri"/>
          <w:b/>
          <w:bCs/>
        </w:rPr>
      </w:pPr>
      <w:r w:rsidRPr="5A7A4694">
        <w:rPr>
          <w:rFonts w:ascii="Calibri" w:hAnsi="Calibri" w:eastAsia="Calibri" w:cs="Calibri"/>
          <w:b/>
          <w:bCs/>
        </w:rPr>
        <w:t>7</w:t>
      </w:r>
      <w:r w:rsidRPr="5A7A4694" w:rsidR="00D62FAC">
        <w:rPr>
          <w:rFonts w:ascii="Calibri" w:hAnsi="Calibri" w:eastAsia="Calibri" w:cs="Calibri"/>
          <w:b/>
          <w:bCs/>
        </w:rPr>
        <w:t>. Project Timeline</w:t>
      </w:r>
    </w:p>
    <w:p w:rsidRPr="00D62FAC" w:rsidR="00D62FAC" w:rsidP="122D898E" w:rsidRDefault="00D62FAC" w14:paraId="6E0934BF" w14:textId="13935869">
      <w:pPr>
        <w:numPr>
          <w:ilvl w:val="0"/>
          <w:numId w:val="17"/>
        </w:numPr>
        <w:spacing w:after="0"/>
        <w:rPr>
          <w:rFonts w:ascii="Calibri" w:hAnsi="Calibri" w:eastAsia="Calibri" w:cs="Calibri"/>
        </w:rPr>
      </w:pPr>
      <w:r w:rsidRPr="4942DE93">
        <w:rPr>
          <w:rFonts w:ascii="Calibri" w:hAnsi="Calibri" w:eastAsia="Calibri" w:cs="Calibri"/>
        </w:rPr>
        <w:t xml:space="preserve">Proposed start date: </w:t>
      </w:r>
    </w:p>
    <w:p w:rsidRPr="00D62FAC" w:rsidR="00D62FAC" w:rsidP="5A7A4694" w:rsidRDefault="00D62FAC" w14:paraId="222C989B" w14:textId="7A95132D">
      <w:pPr>
        <w:numPr>
          <w:ilvl w:val="0"/>
          <w:numId w:val="17"/>
        </w:numPr>
        <w:spacing w:after="0"/>
        <w:rPr>
          <w:rFonts w:ascii="Calibri" w:hAnsi="Calibri" w:eastAsia="Calibri" w:cs="Calibri"/>
        </w:rPr>
      </w:pPr>
      <w:r w:rsidRPr="5A7A4694">
        <w:rPr>
          <w:rFonts w:ascii="Calibri" w:hAnsi="Calibri" w:eastAsia="Calibri" w:cs="Calibri"/>
        </w:rPr>
        <w:t xml:space="preserve">Anticipated completion date (must be </w:t>
      </w:r>
      <w:r w:rsidRPr="5A7A4694" w:rsidR="768E9C2A">
        <w:rPr>
          <w:rFonts w:ascii="Calibri" w:hAnsi="Calibri" w:eastAsia="Calibri" w:cs="Calibri"/>
        </w:rPr>
        <w:t>by March 2028</w:t>
      </w:r>
      <w:r w:rsidRPr="5A7A4694">
        <w:rPr>
          <w:rFonts w:ascii="Calibri" w:hAnsi="Calibri" w:eastAsia="Calibri" w:cs="Calibri"/>
        </w:rPr>
        <w:t xml:space="preserve">): </w:t>
      </w:r>
    </w:p>
    <w:p w:rsidR="5A7A4694" w:rsidP="5A7A4694" w:rsidRDefault="5A7A4694" w14:paraId="78AB8515" w14:textId="407B2235">
      <w:pPr>
        <w:spacing w:after="0"/>
        <w:rPr>
          <w:rFonts w:ascii="Calibri" w:hAnsi="Calibri" w:eastAsia="Calibri" w:cs="Calibri"/>
        </w:rPr>
      </w:pPr>
    </w:p>
    <w:p w:rsidR="00DA2D80" w:rsidP="5A7A4694" w:rsidRDefault="00DA2D80" w14:paraId="77D4A539" w14:textId="77777777"/>
    <w:p w:rsidRPr="00D62FAC" w:rsidR="00D62FAC" w:rsidP="5A7A4694" w:rsidRDefault="301B62FE" w14:paraId="7C434F3A" w14:textId="06514BC6">
      <w:pPr>
        <w:rPr>
          <w:rFonts w:ascii="Calibri" w:hAnsi="Calibri" w:eastAsia="Calibri" w:cs="Calibri"/>
          <w:b/>
          <w:bCs/>
        </w:rPr>
      </w:pPr>
      <w:r w:rsidRPr="5A7A4694">
        <w:rPr>
          <w:rFonts w:ascii="Calibri" w:hAnsi="Calibri" w:eastAsia="Calibri" w:cs="Calibri"/>
          <w:b/>
          <w:bCs/>
        </w:rPr>
        <w:t xml:space="preserve">8. </w:t>
      </w:r>
      <w:r w:rsidRPr="5A7A4694" w:rsidR="00D62FAC">
        <w:rPr>
          <w:rFonts w:ascii="Calibri" w:hAnsi="Calibri" w:eastAsia="Calibri" w:cs="Calibri"/>
          <w:b/>
          <w:bCs/>
        </w:rPr>
        <w:t>Funding Details</w:t>
      </w:r>
    </w:p>
    <w:p w:rsidRPr="00D62FAC" w:rsidR="00D62FAC" w:rsidP="122D898E" w:rsidRDefault="00D62FAC" w14:paraId="3D4370DC" w14:textId="45FCBA86">
      <w:pPr>
        <w:rPr>
          <w:rFonts w:ascii="Calibri" w:hAnsi="Calibri" w:eastAsia="Calibri" w:cs="Calibri"/>
          <w:b/>
          <w:bCs/>
        </w:rPr>
      </w:pPr>
      <w:r w:rsidRPr="4942DE93">
        <w:rPr>
          <w:rFonts w:ascii="Calibri" w:hAnsi="Calibri" w:eastAsia="Calibri" w:cs="Calibri"/>
          <w:b/>
          <w:bCs/>
        </w:rPr>
        <w:t>Total Project Budget</w:t>
      </w:r>
    </w:p>
    <w:p w:rsidRPr="00D62FAC" w:rsidR="00D62FAC" w:rsidP="122D898E" w:rsidRDefault="00D62FAC" w14:paraId="5F4D8D73" w14:textId="32643365">
      <w:pPr>
        <w:numPr>
          <w:ilvl w:val="0"/>
          <w:numId w:val="21"/>
        </w:numPr>
        <w:spacing w:after="0"/>
        <w:rPr>
          <w:rFonts w:ascii="Calibri" w:hAnsi="Calibri" w:eastAsia="Calibri" w:cs="Calibri"/>
        </w:rPr>
      </w:pPr>
      <w:r w:rsidRPr="4942DE93">
        <w:rPr>
          <w:rFonts w:ascii="Calibri" w:hAnsi="Calibri" w:eastAsia="Calibri" w:cs="Calibri"/>
        </w:rPr>
        <w:t>Estimated total project cost: £</w:t>
      </w:r>
    </w:p>
    <w:p w:rsidRPr="00D62FAC" w:rsidR="00D62FAC" w:rsidP="122D898E" w:rsidRDefault="00D62FAC" w14:paraId="3D385356" w14:textId="6E401619">
      <w:pPr>
        <w:numPr>
          <w:ilvl w:val="0"/>
          <w:numId w:val="21"/>
        </w:numPr>
        <w:spacing w:after="0"/>
        <w:rPr>
          <w:rFonts w:ascii="Calibri" w:hAnsi="Calibri" w:eastAsia="Calibri" w:cs="Calibri"/>
        </w:rPr>
      </w:pPr>
      <w:r w:rsidRPr="4942DE93">
        <w:rPr>
          <w:rFonts w:ascii="Calibri" w:hAnsi="Calibri" w:eastAsia="Calibri" w:cs="Calibri"/>
        </w:rPr>
        <w:t>Amount requested from the Where People Meet Grant Programme: £</w:t>
      </w:r>
    </w:p>
    <w:p w:rsidR="122D898E" w:rsidP="122D898E" w:rsidRDefault="122D898E" w14:paraId="399D3784" w14:textId="7EA27323">
      <w:pPr>
        <w:rPr>
          <w:rFonts w:ascii="Calibri" w:hAnsi="Calibri" w:eastAsia="Calibri" w:cs="Calibri"/>
          <w:b/>
          <w:bCs/>
        </w:rPr>
      </w:pPr>
    </w:p>
    <w:p w:rsidRPr="00D62FAC" w:rsidR="00D62FAC" w:rsidP="122D898E" w:rsidRDefault="00D62FAC" w14:paraId="34E1ECEC" w14:textId="124602F6">
      <w:pPr>
        <w:rPr>
          <w:rFonts w:ascii="Calibri" w:hAnsi="Calibri" w:eastAsia="Calibri" w:cs="Calibri"/>
          <w:b/>
          <w:bCs/>
        </w:rPr>
      </w:pPr>
      <w:r w:rsidRPr="4942DE93">
        <w:rPr>
          <w:rFonts w:ascii="Calibri" w:hAnsi="Calibri" w:eastAsia="Calibri" w:cs="Calibri"/>
          <w:b/>
          <w:bCs/>
        </w:rPr>
        <w:t>Match Funding</w:t>
      </w:r>
    </w:p>
    <w:p w:rsidRPr="00D62FAC" w:rsidR="00D62FAC" w:rsidP="00DA2D80" w:rsidRDefault="00D62FAC" w14:paraId="57430FF0" w14:textId="517E64E4">
      <w:pPr>
        <w:rPr>
          <w:rFonts w:ascii="Calibri" w:hAnsi="Calibri" w:eastAsia="Calibri" w:cs="Calibri"/>
        </w:rPr>
      </w:pPr>
      <w:r w:rsidRPr="5A7A4694">
        <w:rPr>
          <w:rFonts w:ascii="Calibri" w:hAnsi="Calibri" w:eastAsia="Calibri" w:cs="Calibri"/>
        </w:rPr>
        <w:t>Provide details of any confirmed or anticipated match funding for this project:</w:t>
      </w:r>
    </w:p>
    <w:p w:rsidR="5A7A4694" w:rsidP="5A7A4694" w:rsidRDefault="5A7A4694" w14:paraId="57CCAB2F" w14:textId="0E0436E4">
      <w:pPr>
        <w:rPr>
          <w:rFonts w:ascii="Calibri" w:hAnsi="Calibri" w:eastAsia="Calibri" w:cs="Calibri"/>
        </w:rPr>
      </w:pPr>
    </w:p>
    <w:p w:rsidRPr="00D62FAC" w:rsidR="00D62FAC" w:rsidP="5A7A4694" w:rsidRDefault="154D0BBF" w14:paraId="42C73C62" w14:textId="63C1D498">
      <w:pPr>
        <w:rPr>
          <w:rFonts w:ascii="Calibri" w:hAnsi="Calibri" w:eastAsia="Calibri" w:cs="Calibri"/>
          <w:b/>
          <w:bCs/>
        </w:rPr>
      </w:pPr>
      <w:r w:rsidRPr="5A7A4694">
        <w:rPr>
          <w:rFonts w:ascii="Calibri" w:hAnsi="Calibri" w:eastAsia="Calibri" w:cs="Calibri"/>
          <w:b/>
          <w:bCs/>
        </w:rPr>
        <w:t>9</w:t>
      </w:r>
      <w:r w:rsidRPr="5A7A4694" w:rsidR="00D62FAC">
        <w:rPr>
          <w:rFonts w:ascii="Calibri" w:hAnsi="Calibri" w:eastAsia="Calibri" w:cs="Calibri"/>
          <w:b/>
          <w:bCs/>
        </w:rPr>
        <w:t>. Supporting Documents</w:t>
      </w:r>
    </w:p>
    <w:p w:rsidRPr="00D62FAC" w:rsidR="00D62FAC" w:rsidP="00DA2D80" w:rsidRDefault="79534A3A" w14:paraId="70645F67" w14:textId="58AC72F2">
      <w:pPr>
        <w:rPr>
          <w:rFonts w:ascii="Calibri" w:hAnsi="Calibri" w:eastAsia="Calibri" w:cs="Calibri"/>
        </w:rPr>
      </w:pPr>
      <w:r w:rsidRPr="4942DE93">
        <w:rPr>
          <w:rFonts w:ascii="Calibri" w:hAnsi="Calibri" w:eastAsia="Calibri" w:cs="Calibri"/>
        </w:rPr>
        <w:t>Please attach the following required information</w:t>
      </w:r>
      <w:r w:rsidRPr="4942DE93" w:rsidR="00D62FAC">
        <w:rPr>
          <w:rFonts w:ascii="Calibri" w:hAnsi="Calibri" w:eastAsia="Calibri" w:cs="Calibri"/>
        </w:rPr>
        <w:t>:</w:t>
      </w:r>
    </w:p>
    <w:p w:rsidRPr="00D62FAC" w:rsidR="00D62FAC" w:rsidP="00DA2D80" w:rsidRDefault="00D62FAC" w14:paraId="55ACF085" w14:textId="77777777">
      <w:pPr>
        <w:numPr>
          <w:ilvl w:val="0"/>
          <w:numId w:val="21"/>
        </w:numPr>
        <w:spacing w:after="0"/>
        <w:rPr>
          <w:rFonts w:ascii="Calibri" w:hAnsi="Calibri" w:eastAsia="Calibri" w:cs="Calibri"/>
        </w:rPr>
      </w:pPr>
      <w:r w:rsidRPr="4942DE93">
        <w:rPr>
          <w:rFonts w:ascii="Calibri" w:hAnsi="Calibri" w:eastAsia="Calibri" w:cs="Calibri"/>
        </w:rPr>
        <w:t>A project budget breakdown.</w:t>
      </w:r>
    </w:p>
    <w:p w:rsidRPr="00D62FAC" w:rsidR="00D62FAC" w:rsidP="00DA2D80" w:rsidRDefault="00D62FAC" w14:paraId="66941321" w14:textId="77777777">
      <w:pPr>
        <w:numPr>
          <w:ilvl w:val="0"/>
          <w:numId w:val="21"/>
        </w:numPr>
        <w:spacing w:after="0"/>
        <w:rPr>
          <w:rFonts w:ascii="Calibri" w:hAnsi="Calibri" w:eastAsia="Calibri" w:cs="Calibri"/>
        </w:rPr>
      </w:pPr>
      <w:r w:rsidRPr="4942DE93">
        <w:rPr>
          <w:rFonts w:ascii="Calibri" w:hAnsi="Calibri" w:eastAsia="Calibri" w:cs="Calibri"/>
        </w:rPr>
        <w:t>Evidence of building ownership or a lease agreement with at least 25 years remaining.</w:t>
      </w:r>
    </w:p>
    <w:p w:rsidR="122D898E" w:rsidP="00DA2D80" w:rsidRDefault="00B72815" w14:paraId="76E3C990" w14:textId="5EFF9CD2">
      <w:pPr>
        <w:numPr>
          <w:ilvl w:val="0"/>
          <w:numId w:val="21"/>
        </w:numPr>
        <w:spacing w:after="0"/>
        <w:rPr>
          <w:rFonts w:ascii="Calibri" w:hAnsi="Calibri" w:eastAsia="Calibri" w:cs="Calibri"/>
        </w:rPr>
      </w:pPr>
      <w:r w:rsidRPr="5A7A4694">
        <w:rPr>
          <w:rFonts w:ascii="Calibri" w:hAnsi="Calibri" w:eastAsia="Calibri" w:cs="Calibri"/>
        </w:rPr>
        <w:t>Most recent</w:t>
      </w:r>
      <w:r w:rsidRPr="5A7A4694" w:rsidR="6E35F302">
        <w:rPr>
          <w:rFonts w:ascii="Calibri" w:hAnsi="Calibri" w:eastAsia="Calibri" w:cs="Calibri"/>
        </w:rPr>
        <w:t>ly</w:t>
      </w:r>
      <w:r w:rsidRPr="5A7A4694">
        <w:rPr>
          <w:rFonts w:ascii="Calibri" w:hAnsi="Calibri" w:eastAsia="Calibri" w:cs="Calibri"/>
        </w:rPr>
        <w:t xml:space="preserve"> audited accounts</w:t>
      </w:r>
      <w:r w:rsidRPr="5A7A4694" w:rsidR="65F730DD">
        <w:rPr>
          <w:rFonts w:ascii="Calibri" w:hAnsi="Calibri" w:eastAsia="Calibri" w:cs="Calibri"/>
        </w:rPr>
        <w:t>.</w:t>
      </w:r>
    </w:p>
    <w:p w:rsidR="5A7A4694" w:rsidP="5A7A4694" w:rsidRDefault="5A7A4694" w14:paraId="4C953D52" w14:textId="51CFCCCD">
      <w:pPr>
        <w:spacing w:after="0"/>
        <w:ind w:left="1440"/>
        <w:rPr>
          <w:rFonts w:ascii="Calibri" w:hAnsi="Calibri" w:eastAsia="Calibri" w:cs="Calibri"/>
        </w:rPr>
      </w:pPr>
    </w:p>
    <w:p w:rsidR="65F730DD" w:rsidP="00DA2D80" w:rsidRDefault="65F730DD" w14:paraId="1F6195B7" w14:textId="58EB868F">
      <w:pPr>
        <w:rPr>
          <w:rFonts w:ascii="Calibri" w:hAnsi="Calibri" w:eastAsia="Calibri" w:cs="Calibri"/>
        </w:rPr>
      </w:pPr>
      <w:r w:rsidRPr="4942DE93">
        <w:rPr>
          <w:rFonts w:ascii="Calibri" w:hAnsi="Calibri" w:eastAsia="Calibri" w:cs="Calibri"/>
        </w:rPr>
        <w:t xml:space="preserve">Please </w:t>
      </w:r>
      <w:r w:rsidRPr="4942DE93" w:rsidR="33630AAE">
        <w:rPr>
          <w:rFonts w:ascii="Calibri" w:hAnsi="Calibri" w:eastAsia="Calibri" w:cs="Calibri"/>
        </w:rPr>
        <w:t xml:space="preserve">attach any other relevant documentation in support of your application </w:t>
      </w:r>
      <w:r w:rsidRPr="4942DE93" w:rsidR="0E60C772">
        <w:rPr>
          <w:rFonts w:ascii="Calibri" w:hAnsi="Calibri" w:eastAsia="Calibri" w:cs="Calibri"/>
        </w:rPr>
        <w:t>(these are optional):</w:t>
      </w:r>
    </w:p>
    <w:p w:rsidR="00D62FAC" w:rsidP="00DA2D80" w:rsidRDefault="00D62FAC" w14:paraId="59AEB9A5" w14:textId="73890DCF">
      <w:pPr>
        <w:numPr>
          <w:ilvl w:val="0"/>
          <w:numId w:val="21"/>
        </w:numPr>
        <w:spacing w:after="0"/>
        <w:rPr>
          <w:rFonts w:ascii="Calibri" w:hAnsi="Calibri" w:eastAsia="Calibri" w:cs="Calibri"/>
        </w:rPr>
      </w:pPr>
      <w:r w:rsidRPr="4942DE93">
        <w:rPr>
          <w:rFonts w:ascii="Calibri" w:hAnsi="Calibri" w:eastAsia="Calibri" w:cs="Calibri"/>
        </w:rPr>
        <w:t>Letters of support from local stakeholders or partners</w:t>
      </w:r>
      <w:r w:rsidRPr="4942DE93" w:rsidR="44CCAAB9">
        <w:rPr>
          <w:rFonts w:ascii="Calibri" w:hAnsi="Calibri" w:eastAsia="Calibri" w:cs="Calibri"/>
        </w:rPr>
        <w:t>.</w:t>
      </w:r>
    </w:p>
    <w:p w:rsidRPr="00DA2D80" w:rsidR="00D62FAC" w:rsidP="00DA2D80" w:rsidRDefault="44CCAAB9" w14:paraId="66C9E1B6" w14:textId="13FB7F94">
      <w:pPr>
        <w:numPr>
          <w:ilvl w:val="0"/>
          <w:numId w:val="21"/>
        </w:numPr>
        <w:spacing w:after="0"/>
        <w:rPr>
          <w:rFonts w:ascii="Calibri" w:hAnsi="Calibri" w:eastAsia="Calibri" w:cs="Calibri"/>
        </w:rPr>
      </w:pPr>
      <w:r w:rsidRPr="5A7A4694">
        <w:rPr>
          <w:rFonts w:ascii="Calibri" w:hAnsi="Calibri" w:eastAsia="Calibri" w:cs="Calibri"/>
        </w:rPr>
        <w:t xml:space="preserve">Any </w:t>
      </w:r>
      <w:r w:rsidRPr="5A7A4694" w:rsidR="001A392F">
        <w:rPr>
          <w:rFonts w:ascii="Calibri" w:hAnsi="Calibri" w:eastAsia="Calibri" w:cs="Calibri"/>
        </w:rPr>
        <w:t xml:space="preserve">other existing documents that </w:t>
      </w:r>
      <w:r w:rsidRPr="5A7A4694" w:rsidR="00EF5F2B">
        <w:rPr>
          <w:rFonts w:ascii="Calibri" w:hAnsi="Calibri" w:eastAsia="Calibri" w:cs="Calibri"/>
        </w:rPr>
        <w:t>support your application</w:t>
      </w:r>
      <w:r w:rsidRPr="5A7A4694" w:rsidR="00EE01A2">
        <w:rPr>
          <w:rFonts w:ascii="Calibri" w:hAnsi="Calibri" w:eastAsia="Calibri" w:cs="Calibri"/>
        </w:rPr>
        <w:t xml:space="preserve">, for example architectural </w:t>
      </w:r>
      <w:r w:rsidRPr="5A7A4694" w:rsidR="00EF5F2B">
        <w:rPr>
          <w:rFonts w:ascii="Calibri" w:hAnsi="Calibri" w:eastAsia="Calibri" w:cs="Calibri"/>
        </w:rPr>
        <w:t>plans</w:t>
      </w:r>
      <w:r w:rsidRPr="5A7A4694" w:rsidR="28016240">
        <w:rPr>
          <w:rFonts w:ascii="Calibri" w:hAnsi="Calibri" w:eastAsia="Calibri" w:cs="Calibri"/>
        </w:rPr>
        <w:t>, project plan etc</w:t>
      </w:r>
      <w:r w:rsidRPr="5A7A4694" w:rsidR="2A9384A8">
        <w:rPr>
          <w:rFonts w:ascii="Calibri" w:hAnsi="Calibri" w:eastAsia="Calibri" w:cs="Calibri"/>
        </w:rPr>
        <w:t>.</w:t>
      </w:r>
    </w:p>
    <w:p w:rsidR="00DA2D80" w:rsidP="5A7A4694" w:rsidRDefault="00DA2D80" w14:paraId="77F11955" w14:textId="77777777">
      <w:pPr>
        <w:spacing w:line="360" w:lineRule="auto"/>
        <w:rPr>
          <w:rFonts w:ascii="Calibri" w:hAnsi="Calibri" w:eastAsia="Calibri" w:cs="Calibri"/>
          <w:color w:val="0E2841" w:themeColor="text2"/>
          <w:sz w:val="28"/>
          <w:szCs w:val="28"/>
        </w:rPr>
      </w:pPr>
    </w:p>
    <w:p w:rsidRPr="00D62FAC" w:rsidR="00D62FAC" w:rsidP="5A7A4694" w:rsidRDefault="6D9268B4" w14:paraId="199BCB01" w14:textId="7DB08527">
      <w:pPr>
        <w:spacing w:line="360" w:lineRule="auto"/>
        <w:rPr>
          <w:rFonts w:ascii="Calibri" w:hAnsi="Calibri" w:eastAsia="Calibri" w:cs="Calibri"/>
          <w:color w:val="0E2841" w:themeColor="text2"/>
          <w:sz w:val="28"/>
          <w:szCs w:val="28"/>
        </w:rPr>
      </w:pPr>
      <w:r w:rsidRPr="5A7A4694">
        <w:rPr>
          <w:rFonts w:ascii="Calibri" w:hAnsi="Calibri" w:eastAsia="Calibri" w:cs="Calibri"/>
          <w:b/>
          <w:bCs/>
          <w:sz w:val="28"/>
          <w:szCs w:val="28"/>
        </w:rPr>
        <w:t>P</w:t>
      </w:r>
      <w:r w:rsidRPr="5A7A4694" w:rsidR="1218DD86">
        <w:rPr>
          <w:rFonts w:ascii="Calibri" w:hAnsi="Calibri" w:eastAsia="Calibri" w:cs="Calibri"/>
          <w:b/>
          <w:bCs/>
          <w:sz w:val="28"/>
          <w:szCs w:val="28"/>
        </w:rPr>
        <w:t>rivacy Statement</w:t>
      </w:r>
    </w:p>
    <w:p w:rsidRPr="00D62FAC" w:rsidR="00D62FAC" w:rsidP="122D898E" w:rsidRDefault="1218DD86" w14:paraId="70E2B914" w14:textId="134BBA40">
      <w:pPr>
        <w:rPr>
          <w:rFonts w:ascii="Calibri" w:hAnsi="Calibri" w:eastAsia="Calibri" w:cs="Calibri"/>
          <w:color w:val="000000" w:themeColor="text1"/>
        </w:rPr>
      </w:pPr>
      <w:r w:rsidRPr="4942DE93">
        <w:rPr>
          <w:rFonts w:ascii="Calibri" w:hAnsi="Calibri" w:eastAsia="Calibri" w:cs="Calibri"/>
          <w:color w:val="000000" w:themeColor="text1"/>
        </w:rPr>
        <w:t xml:space="preserve">The Rayne Charities are committed to protecting your data and privacy in accordance with the provisions of the Data Protection Act 1998 and the General Data Protection Regulation (GDPR) 2018. Our privacy notice tells you what to expect when we collect your personal information. It tells you how we will use the information and the rights you have in relation to this. To read our privacy notice, please visit our website: </w:t>
      </w:r>
      <w:hyperlink r:id="rId11">
        <w:r w:rsidRPr="4942DE93">
          <w:rPr>
            <w:rStyle w:val="Hyperlink"/>
            <w:rFonts w:ascii="Calibri" w:hAnsi="Calibri" w:eastAsia="Calibri" w:cs="Calibri"/>
          </w:rPr>
          <w:t>http://www.raynefoundation.org.uk/privacy-notice</w:t>
        </w:r>
      </w:hyperlink>
      <w:r w:rsidRPr="4942DE93">
        <w:rPr>
          <w:rFonts w:ascii="Calibri" w:hAnsi="Calibri" w:eastAsia="Calibri" w:cs="Calibri"/>
          <w:color w:val="000000" w:themeColor="text1"/>
        </w:rPr>
        <w:t>.</w:t>
      </w:r>
    </w:p>
    <w:p w:rsidRPr="00D62FAC" w:rsidR="00D62FAC" w:rsidP="122D898E" w:rsidRDefault="00D62FAC" w14:paraId="1F14D4EC" w14:textId="33D361AF">
      <w:pPr>
        <w:rPr>
          <w:rFonts w:ascii="Calibri" w:hAnsi="Calibri" w:eastAsia="Calibri" w:cs="Calibri"/>
        </w:rPr>
      </w:pPr>
    </w:p>
    <w:p w:rsidRPr="00D62FAC" w:rsidR="00D62FAC" w:rsidP="122D898E" w:rsidRDefault="00D62FAC" w14:paraId="7D391D60" w14:textId="77777777">
      <w:pPr>
        <w:rPr>
          <w:rFonts w:ascii="Calibri" w:hAnsi="Calibri" w:eastAsia="Calibri" w:cs="Calibri"/>
          <w:b/>
          <w:bCs/>
          <w:sz w:val="28"/>
          <w:szCs w:val="28"/>
        </w:rPr>
      </w:pPr>
      <w:r w:rsidRPr="4942DE93">
        <w:rPr>
          <w:rFonts w:ascii="Calibri" w:hAnsi="Calibri" w:eastAsia="Calibri" w:cs="Calibri"/>
          <w:b/>
          <w:bCs/>
          <w:sz w:val="28"/>
          <w:szCs w:val="28"/>
        </w:rPr>
        <w:t>Declaration</w:t>
      </w:r>
    </w:p>
    <w:p w:rsidRPr="00D62FAC" w:rsidR="00D62FAC" w:rsidP="122D898E" w:rsidRDefault="00D62FAC" w14:paraId="1328DC32" w14:textId="764122C6">
      <w:pPr>
        <w:rPr>
          <w:rFonts w:ascii="Calibri" w:hAnsi="Calibri" w:eastAsia="Calibri" w:cs="Calibri"/>
        </w:rPr>
      </w:pPr>
      <w:r w:rsidRPr="4942DE93">
        <w:rPr>
          <w:rFonts w:ascii="Calibri" w:hAnsi="Calibri" w:eastAsia="Calibri" w:cs="Calibri"/>
        </w:rPr>
        <w:t>I confirm that the information provided in this Expression of Interest is accurate to the best of my knowledge and that the proposed project meets the criteria of the Where People Meet Grant Programme.</w:t>
      </w:r>
    </w:p>
    <w:p w:rsidR="122D898E" w:rsidP="122D898E" w:rsidRDefault="00D62FAC" w14:paraId="54BC8EA8" w14:textId="1B79127B">
      <w:pPr>
        <w:rPr>
          <w:rFonts w:ascii="Calibri" w:hAnsi="Calibri" w:eastAsia="Calibri" w:cs="Calibri"/>
        </w:rPr>
      </w:pPr>
      <w:r w:rsidRPr="5A7A4694">
        <w:rPr>
          <w:rFonts w:ascii="Calibri" w:hAnsi="Calibri" w:eastAsia="Calibri" w:cs="Calibri"/>
        </w:rPr>
        <w:t>Name: _____________________________________</w:t>
      </w:r>
      <w:r w:rsidR="122D898E">
        <w:br/>
      </w:r>
      <w:r w:rsidRPr="5A7A4694">
        <w:rPr>
          <w:rFonts w:ascii="Calibri" w:hAnsi="Calibri" w:eastAsia="Calibri" w:cs="Calibri"/>
        </w:rPr>
        <w:t>Position: ___________________________________</w:t>
      </w:r>
      <w:r w:rsidR="122D898E">
        <w:br/>
      </w:r>
      <w:r w:rsidRPr="5A7A4694">
        <w:rPr>
          <w:rFonts w:ascii="Calibri" w:hAnsi="Calibri" w:eastAsia="Calibri" w:cs="Calibri"/>
        </w:rPr>
        <w:t>Signature: _________________________________</w:t>
      </w:r>
      <w:r w:rsidR="122D898E">
        <w:br/>
      </w:r>
      <w:r w:rsidRPr="5A7A4694">
        <w:rPr>
          <w:rFonts w:ascii="Calibri" w:hAnsi="Calibri" w:eastAsia="Calibri" w:cs="Calibri"/>
        </w:rPr>
        <w:t>Date: _______________________</w:t>
      </w:r>
    </w:p>
    <w:p w:rsidR="5A7A4694" w:rsidP="5A7A4694" w:rsidRDefault="5A7A4694" w14:paraId="07EFF925" w14:textId="7D0312DB">
      <w:pPr>
        <w:rPr>
          <w:rFonts w:ascii="Calibri" w:hAnsi="Calibri" w:eastAsia="Calibri" w:cs="Calibri"/>
        </w:rPr>
      </w:pPr>
    </w:p>
    <w:p w:rsidRPr="00D62FAC" w:rsidR="00D62FAC" w:rsidP="122D898E" w:rsidRDefault="00D62FAC" w14:paraId="65F976E5" w14:textId="77777777">
      <w:pPr>
        <w:rPr>
          <w:rFonts w:ascii="Calibri" w:hAnsi="Calibri" w:eastAsia="Calibri" w:cs="Calibri"/>
          <w:b/>
          <w:bCs/>
          <w:sz w:val="28"/>
          <w:szCs w:val="28"/>
        </w:rPr>
      </w:pPr>
      <w:r w:rsidRPr="4942DE93">
        <w:rPr>
          <w:rFonts w:ascii="Calibri" w:hAnsi="Calibri" w:eastAsia="Calibri" w:cs="Calibri"/>
          <w:b/>
          <w:bCs/>
          <w:sz w:val="28"/>
          <w:szCs w:val="28"/>
        </w:rPr>
        <w:t>Submission Instructions</w:t>
      </w:r>
    </w:p>
    <w:p w:rsidRPr="00D62FAC" w:rsidR="00D62FAC" w:rsidP="122D898E" w:rsidRDefault="00D62FAC" w14:paraId="2E530D01" w14:textId="410A3880">
      <w:pPr>
        <w:numPr>
          <w:ilvl w:val="0"/>
          <w:numId w:val="24"/>
        </w:numPr>
        <w:spacing w:after="0"/>
        <w:rPr>
          <w:rFonts w:ascii="Calibri" w:hAnsi="Calibri" w:eastAsia="Calibri" w:cs="Calibri"/>
        </w:rPr>
      </w:pPr>
      <w:r w:rsidRPr="0CCBEE83">
        <w:rPr>
          <w:rFonts w:ascii="Calibri" w:hAnsi="Calibri" w:eastAsia="Calibri" w:cs="Calibri"/>
        </w:rPr>
        <w:t xml:space="preserve">Completed Expression of Interest forms must be submitted via </w:t>
      </w:r>
      <w:r w:rsidRPr="0CCBEE83" w:rsidR="5C37E737">
        <w:rPr>
          <w:rFonts w:ascii="Calibri" w:hAnsi="Calibri" w:eastAsia="Calibri" w:cs="Calibri"/>
        </w:rPr>
        <w:t xml:space="preserve">email to </w:t>
      </w:r>
      <w:hyperlink r:id="rId12">
        <w:r w:rsidRPr="0CCBEE83" w:rsidR="00F37D21">
          <w:rPr>
            <w:rStyle w:val="Hyperlink"/>
            <w:rFonts w:ascii="Calibri" w:hAnsi="Calibri" w:eastAsia="Calibri" w:cs="Calibri"/>
          </w:rPr>
          <w:t>wpmprogramme@raynefoundation.org.uk</w:t>
        </w:r>
      </w:hyperlink>
      <w:r w:rsidRPr="0CCBEE83" w:rsidR="00A32B31">
        <w:rPr>
          <w:rFonts w:ascii="Calibri" w:hAnsi="Calibri" w:eastAsia="Calibri" w:cs="Calibri"/>
        </w:rPr>
        <w:t xml:space="preserve"> </w:t>
      </w:r>
      <w:r w:rsidRPr="0CCBEE83" w:rsidR="0CAF9C68">
        <w:rPr>
          <w:rFonts w:ascii="Calibri" w:hAnsi="Calibri" w:eastAsia="Calibri" w:cs="Calibri"/>
        </w:rPr>
        <w:t>by 12 noon 6 October 2025</w:t>
      </w:r>
    </w:p>
    <w:p w:rsidR="19B5BEBE" w:rsidP="3EB79934" w:rsidRDefault="00D62FAC" w14:paraId="662DA713" w14:textId="6E634870">
      <w:pPr>
        <w:numPr>
          <w:ilvl w:val="0"/>
          <w:numId w:val="24"/>
        </w:numPr>
        <w:spacing w:after="0"/>
        <w:rPr>
          <w:rFonts w:ascii="Segoe UI" w:hAnsi="Segoe UI" w:eastAsia="Segoe UI" w:cs="Segoe UI"/>
          <w:b w:val="0"/>
          <w:bCs w:val="0"/>
          <w:i w:val="0"/>
          <w:iCs w:val="0"/>
          <w:caps w:val="0"/>
          <w:smallCaps w:val="0"/>
          <w:noProof w:val="0"/>
          <w:color w:val="000000" w:themeColor="text1" w:themeTint="FF" w:themeShade="FF"/>
          <w:sz w:val="18"/>
          <w:szCs w:val="18"/>
          <w:lang w:val="en-GB"/>
        </w:rPr>
      </w:pPr>
      <w:r w:rsidRPr="3EB79934" w:rsidR="00D62FAC">
        <w:rPr>
          <w:rFonts w:ascii="Calibri" w:hAnsi="Calibri" w:eastAsia="Calibri" w:cs="Calibri"/>
        </w:rPr>
        <w:t>For any questions or further information, please contact</w:t>
      </w:r>
      <w:r w:rsidRPr="3EB79934" w:rsidR="562F1981">
        <w:rPr>
          <w:rFonts w:ascii="Calibri" w:hAnsi="Calibri" w:eastAsia="Calibri" w:cs="Calibri"/>
        </w:rPr>
        <w:t xml:space="preserve"> </w:t>
      </w:r>
      <w:hyperlink r:id="R33e0d5eab1054534">
        <w:r w:rsidRPr="3EB79934" w:rsidR="562F1981">
          <w:rPr>
            <w:rStyle w:val="Hyperlink"/>
            <w:rFonts w:ascii="Calibri" w:hAnsi="Calibri" w:eastAsia="Calibri" w:cs="Calibri"/>
          </w:rPr>
          <w:t>wpmprogramme@raynefoundation.org.uk</w:t>
        </w:r>
      </w:hyperlink>
      <w:r w:rsidRPr="3EB79934" w:rsidR="562F1981">
        <w:rPr>
          <w:rFonts w:ascii="Calibri" w:hAnsi="Calibri" w:eastAsia="Calibri" w:cs="Calibri"/>
        </w:rPr>
        <w:t xml:space="preserve"> </w:t>
      </w:r>
    </w:p>
    <w:p w:rsidR="5A7A4694" w:rsidP="5A7A4694" w:rsidRDefault="5A7A4694" w14:paraId="44D366BC" w14:textId="363F2213">
      <w:pPr>
        <w:spacing w:after="0"/>
        <w:ind w:left="720"/>
        <w:rPr>
          <w:rFonts w:ascii="Calibri" w:hAnsi="Calibri" w:eastAsia="Calibri" w:cs="Calibri"/>
        </w:rPr>
      </w:pPr>
    </w:p>
    <w:p w:rsidR="00DA2D80" w:rsidRDefault="00DA2D80" w14:paraId="64F0F5F4" w14:textId="77777777">
      <w:pPr>
        <w:rPr>
          <w:rFonts w:asciiTheme="majorHAnsi" w:hAnsiTheme="majorHAnsi" w:eastAsiaTheme="majorEastAsia" w:cstheme="majorBidi"/>
          <w:color w:val="0F4761" w:themeColor="accent1" w:themeShade="BF"/>
          <w:sz w:val="32"/>
          <w:szCs w:val="32"/>
        </w:rPr>
      </w:pPr>
      <w:bookmarkStart w:name="_Appendix_A" w:id="0"/>
      <w:r>
        <w:br w:type="page"/>
      </w:r>
    </w:p>
    <w:p w:rsidR="505276C2" w:rsidP="5A7A4694" w:rsidRDefault="505276C2" w14:paraId="6C443347" w14:textId="4F5758A8">
      <w:pPr>
        <w:pStyle w:val="Heading2"/>
        <w:rPr>
          <w:rFonts w:ascii="Calibri" w:hAnsi="Calibri" w:eastAsia="Calibri" w:cs="Calibri"/>
          <w:b/>
          <w:bCs/>
          <w:color w:val="003767"/>
          <w:sz w:val="40"/>
          <w:szCs w:val="40"/>
        </w:rPr>
      </w:pPr>
      <w:r>
        <w:t>Appendix A</w:t>
      </w:r>
      <w:bookmarkEnd w:id="0"/>
    </w:p>
    <w:p w:rsidR="4942DE93" w:rsidP="4942DE93" w:rsidRDefault="5F1FD758" w14:paraId="148E7BC4" w14:textId="0356BD64">
      <w:pPr>
        <w:spacing w:line="240" w:lineRule="auto"/>
        <w:rPr>
          <w:rFonts w:ascii="Calibri" w:hAnsi="Calibri" w:eastAsia="Calibri" w:cs="Calibri"/>
          <w:color w:val="000000" w:themeColor="text1"/>
        </w:rPr>
      </w:pPr>
      <w:r w:rsidRPr="5A7A4694">
        <w:rPr>
          <w:rStyle w:val="Heading5Char"/>
          <w:rFonts w:ascii="Calibri" w:hAnsi="Calibri" w:eastAsia="Calibri" w:cs="Calibri"/>
          <w:color w:val="000000" w:themeColor="text1"/>
        </w:rPr>
        <w:t>In assessing the EOIs, priority will be given to</w:t>
      </w:r>
      <w:r w:rsidRPr="5A7A4694" w:rsidR="005E5804">
        <w:rPr>
          <w:rStyle w:val="Heading5Char"/>
          <w:rFonts w:ascii="Calibri" w:hAnsi="Calibri" w:eastAsia="Calibri" w:cs="Calibri"/>
          <w:color w:val="000000" w:themeColor="text1"/>
        </w:rPr>
        <w:t xml:space="preserve"> the following criteria</w:t>
      </w:r>
      <w:r w:rsidRPr="5A7A4694">
        <w:rPr>
          <w:rStyle w:val="Heading5Char"/>
          <w:rFonts w:ascii="Calibri" w:hAnsi="Calibri" w:eastAsia="Calibri" w:cs="Calibri"/>
          <w:color w:val="000000" w:themeColor="text1"/>
        </w:rPr>
        <w:t>:</w:t>
      </w:r>
    </w:p>
    <w:p w:rsidR="28CD8775" w:rsidP="5A7A4694" w:rsidRDefault="28CD8775" w14:paraId="37957083" w14:textId="682AB61B">
      <w:pPr>
        <w:spacing w:before="240" w:after="240"/>
      </w:pPr>
      <w:r w:rsidRPr="5A7A4694">
        <w:rPr>
          <w:rFonts w:ascii="Calibri" w:hAnsi="Calibri" w:eastAsia="Calibri" w:cs="Calibri"/>
          <w:b/>
          <w:bCs/>
          <w:sz w:val="22"/>
          <w:szCs w:val="22"/>
        </w:rPr>
        <w:t xml:space="preserve">How local leadership is developed </w:t>
      </w:r>
    </w:p>
    <w:p w:rsidR="28CD8775" w:rsidP="5A7A4694" w:rsidRDefault="28CD8775" w14:paraId="10887306" w14:textId="2ABAF6AE">
      <w:pPr>
        <w:pStyle w:val="ListParagraph"/>
        <w:numPr>
          <w:ilvl w:val="0"/>
          <w:numId w:val="5"/>
        </w:numPr>
        <w:spacing w:after="0"/>
        <w:rPr>
          <w:rFonts w:ascii="Calibri" w:hAnsi="Calibri" w:eastAsia="Calibri" w:cs="Calibri"/>
          <w:sz w:val="22"/>
          <w:szCs w:val="22"/>
        </w:rPr>
      </w:pPr>
      <w:r w:rsidRPr="5A7A4694">
        <w:rPr>
          <w:rFonts w:ascii="Calibri" w:hAnsi="Calibri" w:eastAsia="Calibri" w:cs="Calibri"/>
          <w:i/>
          <w:iCs/>
          <w:sz w:val="22"/>
          <w:szCs w:val="22"/>
        </w:rPr>
        <w:t>Potential for wider application and influence</w:t>
      </w:r>
      <w:r w:rsidRPr="5A7A4694">
        <w:rPr>
          <w:rFonts w:ascii="Calibri" w:hAnsi="Calibri" w:eastAsia="Calibri" w:cs="Calibri"/>
          <w:sz w:val="22"/>
          <w:szCs w:val="22"/>
        </w:rPr>
        <w:t xml:space="preserve"> - in all the work we fund, we look for organisations and projects that are doing things differently from which others can learn and that have lessons beyond the local. Those individuals and organisations leading the project will be engaged and influencing policy and commissioning to improve financial flows to community spaces or have clear ambition to do so.</w:t>
      </w:r>
    </w:p>
    <w:p w:rsidR="28CD8775" w:rsidP="5A7A4694" w:rsidRDefault="28CD8775" w14:paraId="0E79616E" w14:textId="1393BCB8">
      <w:pPr>
        <w:pStyle w:val="ListParagraph"/>
        <w:numPr>
          <w:ilvl w:val="0"/>
          <w:numId w:val="5"/>
        </w:numPr>
        <w:spacing w:after="0"/>
        <w:rPr>
          <w:rFonts w:ascii="Calibri" w:hAnsi="Calibri" w:eastAsia="Calibri" w:cs="Calibri"/>
          <w:sz w:val="22"/>
          <w:szCs w:val="22"/>
        </w:rPr>
      </w:pPr>
      <w:r w:rsidRPr="5A7A4694">
        <w:rPr>
          <w:rFonts w:ascii="Calibri" w:hAnsi="Calibri" w:eastAsia="Calibri" w:cs="Calibri"/>
          <w:i/>
          <w:iCs/>
          <w:sz w:val="22"/>
          <w:szCs w:val="22"/>
        </w:rPr>
        <w:t>Local leadership and accountability</w:t>
      </w:r>
      <w:r w:rsidRPr="5A7A4694">
        <w:rPr>
          <w:rFonts w:ascii="Calibri" w:hAnsi="Calibri" w:eastAsia="Calibri" w:cs="Calibri"/>
          <w:sz w:val="22"/>
          <w:szCs w:val="22"/>
        </w:rPr>
        <w:t xml:space="preserve"> - the project is driven and led by local people and organisations at all stages and creates opportunities for a broader group of local people to influence and make decisions.</w:t>
      </w:r>
    </w:p>
    <w:p w:rsidR="28CD8775" w:rsidP="5A7A4694" w:rsidRDefault="28CD8775" w14:paraId="3F00E505" w14:textId="0A0FC61A">
      <w:pPr>
        <w:pStyle w:val="ListParagraph"/>
        <w:numPr>
          <w:ilvl w:val="0"/>
          <w:numId w:val="5"/>
        </w:numPr>
        <w:spacing w:after="0"/>
        <w:rPr>
          <w:rFonts w:ascii="Calibri" w:hAnsi="Calibri" w:eastAsia="Calibri" w:cs="Calibri"/>
          <w:sz w:val="22"/>
          <w:szCs w:val="22"/>
        </w:rPr>
      </w:pPr>
      <w:r w:rsidRPr="5A7A4694">
        <w:rPr>
          <w:rFonts w:ascii="Calibri" w:hAnsi="Calibri" w:eastAsia="Calibri" w:cs="Calibri"/>
          <w:i/>
          <w:iCs/>
          <w:sz w:val="22"/>
          <w:szCs w:val="22"/>
        </w:rPr>
        <w:t>Partnership</w:t>
      </w:r>
      <w:r w:rsidRPr="5A7A4694">
        <w:rPr>
          <w:rFonts w:ascii="Calibri" w:hAnsi="Calibri" w:eastAsia="Calibri" w:cs="Calibri"/>
          <w:sz w:val="22"/>
          <w:szCs w:val="22"/>
        </w:rPr>
        <w:t xml:space="preserve"> - partnership working is embedded in the design and delivery of the project, and health, civil society, local businesses, statutory and other relevant partners are actively engaged in delivery where appropriate.</w:t>
      </w:r>
    </w:p>
    <w:p w:rsidR="28CD8775" w:rsidP="5A7A4694" w:rsidRDefault="28CD8775" w14:paraId="5FB9D369" w14:textId="7C0DB603">
      <w:pPr>
        <w:spacing w:before="240" w:after="240"/>
      </w:pPr>
      <w:r w:rsidRPr="5A7A4694">
        <w:rPr>
          <w:rFonts w:ascii="Calibri" w:hAnsi="Calibri" w:eastAsia="Calibri" w:cs="Calibri"/>
          <w:sz w:val="22"/>
          <w:szCs w:val="22"/>
        </w:rPr>
        <w:t xml:space="preserve"> </w:t>
      </w:r>
      <w:r w:rsidRPr="5A7A4694">
        <w:rPr>
          <w:rFonts w:ascii="Calibri" w:hAnsi="Calibri" w:eastAsia="Calibri" w:cs="Calibri"/>
          <w:b/>
          <w:bCs/>
          <w:sz w:val="22"/>
          <w:szCs w:val="22"/>
        </w:rPr>
        <w:t>How local people benefit</w:t>
      </w:r>
      <w:r w:rsidRPr="5A7A4694">
        <w:rPr>
          <w:rFonts w:ascii="Calibri" w:hAnsi="Calibri" w:eastAsia="Calibri" w:cs="Calibri"/>
          <w:sz w:val="22"/>
          <w:szCs w:val="22"/>
        </w:rPr>
        <w:t xml:space="preserve"> </w:t>
      </w:r>
    </w:p>
    <w:p w:rsidR="28CD8775" w:rsidP="5A7A4694" w:rsidRDefault="28CD8775" w14:paraId="22BF5D63" w14:textId="06316036">
      <w:pPr>
        <w:pStyle w:val="ListParagraph"/>
        <w:numPr>
          <w:ilvl w:val="0"/>
          <w:numId w:val="4"/>
        </w:numPr>
        <w:spacing w:after="0"/>
        <w:rPr>
          <w:rFonts w:ascii="Calibri" w:hAnsi="Calibri" w:eastAsia="Calibri" w:cs="Calibri"/>
          <w:sz w:val="22"/>
          <w:szCs w:val="22"/>
        </w:rPr>
      </w:pPr>
      <w:r w:rsidRPr="5A7A4694">
        <w:rPr>
          <w:rFonts w:ascii="Calibri" w:hAnsi="Calibri" w:eastAsia="Calibri" w:cs="Calibri"/>
          <w:i/>
          <w:iCs/>
          <w:sz w:val="22"/>
          <w:szCs w:val="22"/>
        </w:rPr>
        <w:t>Inclusive</w:t>
      </w:r>
      <w:r w:rsidRPr="5A7A4694">
        <w:rPr>
          <w:rFonts w:ascii="Calibri" w:hAnsi="Calibri" w:eastAsia="Calibri" w:cs="Calibri"/>
          <w:sz w:val="22"/>
          <w:szCs w:val="22"/>
        </w:rPr>
        <w:t xml:space="preserve"> - the primary purpose of the project is to create and/or enhance a multi-use physical community space to deliver positive benefits to the widest range of people in the community, including those that experience the most disadvantage and marginalisation. </w:t>
      </w:r>
    </w:p>
    <w:p w:rsidR="28CD8775" w:rsidP="5A7A4694" w:rsidRDefault="28CD8775" w14:paraId="794D29D1" w14:textId="6FEE8F4E">
      <w:pPr>
        <w:pStyle w:val="ListParagraph"/>
        <w:numPr>
          <w:ilvl w:val="0"/>
          <w:numId w:val="4"/>
        </w:numPr>
        <w:spacing w:after="0"/>
        <w:rPr>
          <w:rFonts w:ascii="Calibri" w:hAnsi="Calibri" w:eastAsia="Calibri" w:cs="Calibri"/>
          <w:sz w:val="22"/>
          <w:szCs w:val="22"/>
        </w:rPr>
      </w:pPr>
      <w:r w:rsidRPr="5A7A4694">
        <w:rPr>
          <w:rFonts w:ascii="Calibri" w:hAnsi="Calibri" w:eastAsia="Calibri" w:cs="Calibri"/>
          <w:i/>
          <w:iCs/>
          <w:sz w:val="22"/>
          <w:szCs w:val="22"/>
        </w:rPr>
        <w:t>Wellbeing</w:t>
      </w:r>
      <w:r w:rsidRPr="5A7A4694">
        <w:rPr>
          <w:rFonts w:ascii="Calibri" w:hAnsi="Calibri" w:eastAsia="Calibri" w:cs="Calibri"/>
          <w:sz w:val="22"/>
          <w:szCs w:val="22"/>
        </w:rPr>
        <w:t xml:space="preserve"> - the wellbeing of local people is at the heart of the the work and projects are preventative in a way that averts crises and gets to problems before they take over people's lives.</w:t>
      </w:r>
    </w:p>
    <w:p w:rsidR="28CD8775" w:rsidP="5A7A4694" w:rsidRDefault="28CD8775" w14:paraId="32F32B49" w14:textId="790425C0">
      <w:pPr>
        <w:pStyle w:val="ListParagraph"/>
        <w:numPr>
          <w:ilvl w:val="0"/>
          <w:numId w:val="4"/>
        </w:numPr>
        <w:spacing w:after="0"/>
        <w:rPr>
          <w:rFonts w:ascii="Calibri" w:hAnsi="Calibri" w:eastAsia="Calibri" w:cs="Calibri"/>
          <w:sz w:val="22"/>
          <w:szCs w:val="22"/>
        </w:rPr>
      </w:pPr>
      <w:r w:rsidRPr="5A7A4694">
        <w:rPr>
          <w:rFonts w:ascii="Calibri" w:hAnsi="Calibri" w:eastAsia="Calibri" w:cs="Calibri"/>
          <w:i/>
          <w:iCs/>
          <w:sz w:val="22"/>
          <w:szCs w:val="22"/>
        </w:rPr>
        <w:t xml:space="preserve">Quality </w:t>
      </w:r>
      <w:r w:rsidRPr="5A7A4694">
        <w:rPr>
          <w:rFonts w:ascii="Calibri" w:hAnsi="Calibri" w:eastAsia="Calibri" w:cs="Calibri"/>
          <w:sz w:val="22"/>
          <w:szCs w:val="22"/>
        </w:rPr>
        <w:t xml:space="preserve">- projects are working to create community spaces that are well-designed, accessible to all, welcoming and warm, and maximising the potential of inside and outside environments, creating with local people a place they feel they belong.   </w:t>
      </w:r>
    </w:p>
    <w:p w:rsidR="28CD8775" w:rsidP="5A7A4694" w:rsidRDefault="28CD8775" w14:paraId="1A0A9D77" w14:textId="309C0AAD">
      <w:pPr>
        <w:spacing w:before="240" w:after="240"/>
      </w:pPr>
      <w:r w:rsidRPr="5A7A4694">
        <w:rPr>
          <w:rFonts w:ascii="Calibri" w:hAnsi="Calibri" w:eastAsia="Calibri" w:cs="Calibri"/>
          <w:sz w:val="22"/>
          <w:szCs w:val="22"/>
        </w:rPr>
        <w:t xml:space="preserve"> </w:t>
      </w:r>
      <w:r w:rsidRPr="5A7A4694">
        <w:rPr>
          <w:rFonts w:ascii="Calibri" w:hAnsi="Calibri" w:eastAsia="Calibri" w:cs="Calibri"/>
          <w:b/>
          <w:bCs/>
          <w:sz w:val="22"/>
          <w:szCs w:val="22"/>
        </w:rPr>
        <w:t>How projects are sustained</w:t>
      </w:r>
      <w:r w:rsidRPr="5A7A4694">
        <w:rPr>
          <w:rFonts w:ascii="Calibri" w:hAnsi="Calibri" w:eastAsia="Calibri" w:cs="Calibri"/>
          <w:sz w:val="22"/>
          <w:szCs w:val="22"/>
        </w:rPr>
        <w:t xml:space="preserve"> </w:t>
      </w:r>
    </w:p>
    <w:p w:rsidR="28CD8775" w:rsidP="5A7A4694" w:rsidRDefault="28CD8775" w14:paraId="058AB3EE" w14:textId="65C88C2D">
      <w:pPr>
        <w:pStyle w:val="ListParagraph"/>
        <w:numPr>
          <w:ilvl w:val="0"/>
          <w:numId w:val="3"/>
        </w:numPr>
        <w:spacing w:after="0"/>
        <w:rPr>
          <w:rFonts w:ascii="Calibri" w:hAnsi="Calibri" w:eastAsia="Calibri" w:cs="Calibri"/>
          <w:sz w:val="22"/>
          <w:szCs w:val="22"/>
        </w:rPr>
      </w:pPr>
      <w:r w:rsidRPr="5A7A4694">
        <w:rPr>
          <w:rFonts w:ascii="Calibri" w:hAnsi="Calibri" w:eastAsia="Calibri" w:cs="Calibri"/>
          <w:i/>
          <w:iCs/>
          <w:sz w:val="22"/>
          <w:szCs w:val="22"/>
        </w:rPr>
        <w:t>Deliverable</w:t>
      </w:r>
      <w:r w:rsidRPr="5A7A4694">
        <w:rPr>
          <w:rFonts w:ascii="Calibri" w:hAnsi="Calibri" w:eastAsia="Calibri" w:cs="Calibri"/>
          <w:sz w:val="22"/>
          <w:szCs w:val="22"/>
        </w:rPr>
        <w:t xml:space="preserve"> - the project will have already developed a clear approach to planning, resource and delivery. Funding from the Trust will enhance and amplify existing work and the project will be delivered within an 18–24-month timeframe. </w:t>
      </w:r>
    </w:p>
    <w:p w:rsidR="28CD8775" w:rsidP="5A7A4694" w:rsidRDefault="28CD8775" w14:paraId="2A039C3C" w14:textId="6CA50ECF">
      <w:pPr>
        <w:pStyle w:val="ListParagraph"/>
        <w:numPr>
          <w:ilvl w:val="0"/>
          <w:numId w:val="3"/>
        </w:numPr>
        <w:spacing w:after="0"/>
        <w:rPr>
          <w:rFonts w:ascii="Calibri" w:hAnsi="Calibri" w:eastAsia="Calibri" w:cs="Calibri"/>
          <w:sz w:val="22"/>
          <w:szCs w:val="22"/>
        </w:rPr>
      </w:pPr>
      <w:r w:rsidRPr="5A7A4694">
        <w:rPr>
          <w:rFonts w:ascii="Calibri" w:hAnsi="Calibri" w:eastAsia="Calibri" w:cs="Calibri"/>
          <w:i/>
          <w:iCs/>
          <w:sz w:val="22"/>
          <w:szCs w:val="22"/>
        </w:rPr>
        <w:t>Sustainable</w:t>
      </w:r>
      <w:r w:rsidRPr="5A7A4694">
        <w:rPr>
          <w:rFonts w:ascii="Calibri" w:hAnsi="Calibri" w:eastAsia="Calibri" w:cs="Calibri"/>
          <w:sz w:val="22"/>
          <w:szCs w:val="22"/>
        </w:rPr>
        <w:t xml:space="preserve"> - projects will demonstrate progress towards environmental sustainability and have secured or are able to lever additional funding to support and sustain activities. </w:t>
      </w:r>
    </w:p>
    <w:p w:rsidR="4942DE93" w:rsidP="3BDDE633" w:rsidRDefault="4942DE93" w14:paraId="70D51932" w14:textId="5FE3C0F4">
      <w:pPr>
        <w:rPr>
          <w:rFonts w:ascii="Calibri" w:hAnsi="Calibri" w:eastAsia="Calibri" w:cs="Calibri"/>
          <w:b/>
          <w:bCs/>
          <w:color w:val="000000" w:themeColor="text1"/>
          <w:sz w:val="28"/>
          <w:szCs w:val="28"/>
        </w:rPr>
      </w:pPr>
    </w:p>
    <w:sectPr w:rsidR="4942DE9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58AD" w:rsidRDefault="001D58AD" w14:paraId="05DA817A" w14:textId="77777777">
      <w:pPr>
        <w:spacing w:after="0" w:line="240" w:lineRule="auto"/>
      </w:pPr>
      <w:r>
        <w:separator/>
      </w:r>
    </w:p>
  </w:endnote>
  <w:endnote w:type="continuationSeparator" w:id="0">
    <w:p w:rsidR="001D58AD" w:rsidRDefault="001D58AD" w14:paraId="39B6E20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58AD" w:rsidRDefault="001D58AD" w14:paraId="03D4DACC" w14:textId="77777777">
      <w:pPr>
        <w:spacing w:after="0" w:line="240" w:lineRule="auto"/>
      </w:pPr>
      <w:r>
        <w:separator/>
      </w:r>
    </w:p>
  </w:footnote>
  <w:footnote w:type="continuationSeparator" w:id="0">
    <w:p w:rsidR="001D58AD" w:rsidRDefault="001D58AD" w14:paraId="308145D1"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78E4"/>
    <w:multiLevelType w:val="multilevel"/>
    <w:tmpl w:val="34C26C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4A25AB5"/>
    <w:multiLevelType w:val="multilevel"/>
    <w:tmpl w:val="3DD0BB5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5B9DDBC"/>
    <w:multiLevelType w:val="hybridMultilevel"/>
    <w:tmpl w:val="FFFFFFFF"/>
    <w:lvl w:ilvl="0" w:tplc="1DEC30DC">
      <w:start w:val="1"/>
      <w:numFmt w:val="bullet"/>
      <w:lvlText w:val="-"/>
      <w:lvlJc w:val="left"/>
      <w:pPr>
        <w:ind w:left="720" w:hanging="360"/>
      </w:pPr>
      <w:rPr>
        <w:rFonts w:hint="default" w:ascii="Aptos" w:hAnsi="Aptos"/>
      </w:rPr>
    </w:lvl>
    <w:lvl w:ilvl="1" w:tplc="DDD6ED00">
      <w:start w:val="1"/>
      <w:numFmt w:val="bullet"/>
      <w:lvlText w:val="o"/>
      <w:lvlJc w:val="left"/>
      <w:pPr>
        <w:ind w:left="1440" w:hanging="360"/>
      </w:pPr>
      <w:rPr>
        <w:rFonts w:hint="default" w:ascii="Courier New" w:hAnsi="Courier New"/>
      </w:rPr>
    </w:lvl>
    <w:lvl w:ilvl="2" w:tplc="9AA8CDC6">
      <w:start w:val="1"/>
      <w:numFmt w:val="bullet"/>
      <w:lvlText w:val=""/>
      <w:lvlJc w:val="left"/>
      <w:pPr>
        <w:ind w:left="2160" w:hanging="360"/>
      </w:pPr>
      <w:rPr>
        <w:rFonts w:hint="default" w:ascii="Wingdings" w:hAnsi="Wingdings"/>
      </w:rPr>
    </w:lvl>
    <w:lvl w:ilvl="3" w:tplc="E500C258">
      <w:start w:val="1"/>
      <w:numFmt w:val="bullet"/>
      <w:lvlText w:val=""/>
      <w:lvlJc w:val="left"/>
      <w:pPr>
        <w:ind w:left="2880" w:hanging="360"/>
      </w:pPr>
      <w:rPr>
        <w:rFonts w:hint="default" w:ascii="Symbol" w:hAnsi="Symbol"/>
      </w:rPr>
    </w:lvl>
    <w:lvl w:ilvl="4" w:tplc="5B6CCF8A">
      <w:start w:val="1"/>
      <w:numFmt w:val="bullet"/>
      <w:lvlText w:val="o"/>
      <w:lvlJc w:val="left"/>
      <w:pPr>
        <w:ind w:left="3600" w:hanging="360"/>
      </w:pPr>
      <w:rPr>
        <w:rFonts w:hint="default" w:ascii="Courier New" w:hAnsi="Courier New"/>
      </w:rPr>
    </w:lvl>
    <w:lvl w:ilvl="5" w:tplc="8FC288D8">
      <w:start w:val="1"/>
      <w:numFmt w:val="bullet"/>
      <w:lvlText w:val=""/>
      <w:lvlJc w:val="left"/>
      <w:pPr>
        <w:ind w:left="4320" w:hanging="360"/>
      </w:pPr>
      <w:rPr>
        <w:rFonts w:hint="default" w:ascii="Wingdings" w:hAnsi="Wingdings"/>
      </w:rPr>
    </w:lvl>
    <w:lvl w:ilvl="6" w:tplc="6B6A4FE2">
      <w:start w:val="1"/>
      <w:numFmt w:val="bullet"/>
      <w:lvlText w:val=""/>
      <w:lvlJc w:val="left"/>
      <w:pPr>
        <w:ind w:left="5040" w:hanging="360"/>
      </w:pPr>
      <w:rPr>
        <w:rFonts w:hint="default" w:ascii="Symbol" w:hAnsi="Symbol"/>
      </w:rPr>
    </w:lvl>
    <w:lvl w:ilvl="7" w:tplc="EA241E1E">
      <w:start w:val="1"/>
      <w:numFmt w:val="bullet"/>
      <w:lvlText w:val="o"/>
      <w:lvlJc w:val="left"/>
      <w:pPr>
        <w:ind w:left="5760" w:hanging="360"/>
      </w:pPr>
      <w:rPr>
        <w:rFonts w:hint="default" w:ascii="Courier New" w:hAnsi="Courier New"/>
      </w:rPr>
    </w:lvl>
    <w:lvl w:ilvl="8" w:tplc="EC680120">
      <w:start w:val="1"/>
      <w:numFmt w:val="bullet"/>
      <w:lvlText w:val=""/>
      <w:lvlJc w:val="left"/>
      <w:pPr>
        <w:ind w:left="6480" w:hanging="360"/>
      </w:pPr>
      <w:rPr>
        <w:rFonts w:hint="default" w:ascii="Wingdings" w:hAnsi="Wingdings"/>
      </w:rPr>
    </w:lvl>
  </w:abstractNum>
  <w:abstractNum w:abstractNumId="3" w15:restartNumberingAfterBreak="0">
    <w:nsid w:val="0A493EB0"/>
    <w:multiLevelType w:val="multilevel"/>
    <w:tmpl w:val="72DCDC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BC835F6"/>
    <w:multiLevelType w:val="multilevel"/>
    <w:tmpl w:val="A746CD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C6C4264"/>
    <w:multiLevelType w:val="multilevel"/>
    <w:tmpl w:val="96E0B5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20968DF"/>
    <w:multiLevelType w:val="multilevel"/>
    <w:tmpl w:val="E8629D60"/>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7" w15:restartNumberingAfterBreak="0">
    <w:nsid w:val="15510D24"/>
    <w:multiLevelType w:val="hybridMultilevel"/>
    <w:tmpl w:val="34EA5864"/>
    <w:lvl w:ilvl="0" w:tplc="76D2E4A6">
      <w:start w:val="1"/>
      <w:numFmt w:val="bullet"/>
      <w:lvlText w:val=""/>
      <w:lvlJc w:val="left"/>
      <w:pPr>
        <w:ind w:left="720" w:hanging="360"/>
      </w:pPr>
      <w:rPr>
        <w:rFonts w:hint="default" w:ascii="Symbol" w:hAnsi="Symbol"/>
      </w:rPr>
    </w:lvl>
    <w:lvl w:ilvl="1" w:tplc="3E6C3A42">
      <w:start w:val="1"/>
      <w:numFmt w:val="bullet"/>
      <w:lvlText w:val="o"/>
      <w:lvlJc w:val="left"/>
      <w:pPr>
        <w:ind w:left="1440" w:hanging="360"/>
      </w:pPr>
      <w:rPr>
        <w:rFonts w:hint="default" w:ascii="Courier New" w:hAnsi="Courier New"/>
      </w:rPr>
    </w:lvl>
    <w:lvl w:ilvl="2" w:tplc="51361C5C">
      <w:start w:val="1"/>
      <w:numFmt w:val="bullet"/>
      <w:lvlText w:val=""/>
      <w:lvlJc w:val="left"/>
      <w:pPr>
        <w:ind w:left="2160" w:hanging="360"/>
      </w:pPr>
      <w:rPr>
        <w:rFonts w:hint="default" w:ascii="Wingdings" w:hAnsi="Wingdings"/>
      </w:rPr>
    </w:lvl>
    <w:lvl w:ilvl="3" w:tplc="6F7678CC">
      <w:start w:val="1"/>
      <w:numFmt w:val="bullet"/>
      <w:lvlText w:val=""/>
      <w:lvlJc w:val="left"/>
      <w:pPr>
        <w:ind w:left="2880" w:hanging="360"/>
      </w:pPr>
      <w:rPr>
        <w:rFonts w:hint="default" w:ascii="Symbol" w:hAnsi="Symbol"/>
      </w:rPr>
    </w:lvl>
    <w:lvl w:ilvl="4" w:tplc="9B9AE346">
      <w:start w:val="1"/>
      <w:numFmt w:val="bullet"/>
      <w:lvlText w:val="o"/>
      <w:lvlJc w:val="left"/>
      <w:pPr>
        <w:ind w:left="3600" w:hanging="360"/>
      </w:pPr>
      <w:rPr>
        <w:rFonts w:hint="default" w:ascii="Courier New" w:hAnsi="Courier New"/>
      </w:rPr>
    </w:lvl>
    <w:lvl w:ilvl="5" w:tplc="A1909468">
      <w:start w:val="1"/>
      <w:numFmt w:val="bullet"/>
      <w:lvlText w:val=""/>
      <w:lvlJc w:val="left"/>
      <w:pPr>
        <w:ind w:left="4320" w:hanging="360"/>
      </w:pPr>
      <w:rPr>
        <w:rFonts w:hint="default" w:ascii="Wingdings" w:hAnsi="Wingdings"/>
      </w:rPr>
    </w:lvl>
    <w:lvl w:ilvl="6" w:tplc="DBEA59F4">
      <w:start w:val="1"/>
      <w:numFmt w:val="bullet"/>
      <w:lvlText w:val=""/>
      <w:lvlJc w:val="left"/>
      <w:pPr>
        <w:ind w:left="5040" w:hanging="360"/>
      </w:pPr>
      <w:rPr>
        <w:rFonts w:hint="default" w:ascii="Symbol" w:hAnsi="Symbol"/>
      </w:rPr>
    </w:lvl>
    <w:lvl w:ilvl="7" w:tplc="39524BF6">
      <w:start w:val="1"/>
      <w:numFmt w:val="bullet"/>
      <w:lvlText w:val="o"/>
      <w:lvlJc w:val="left"/>
      <w:pPr>
        <w:ind w:left="5760" w:hanging="360"/>
      </w:pPr>
      <w:rPr>
        <w:rFonts w:hint="default" w:ascii="Courier New" w:hAnsi="Courier New"/>
      </w:rPr>
    </w:lvl>
    <w:lvl w:ilvl="8" w:tplc="B07C0888">
      <w:start w:val="1"/>
      <w:numFmt w:val="bullet"/>
      <w:lvlText w:val=""/>
      <w:lvlJc w:val="left"/>
      <w:pPr>
        <w:ind w:left="6480" w:hanging="360"/>
      </w:pPr>
      <w:rPr>
        <w:rFonts w:hint="default" w:ascii="Wingdings" w:hAnsi="Wingdings"/>
      </w:rPr>
    </w:lvl>
  </w:abstractNum>
  <w:abstractNum w:abstractNumId="8" w15:restartNumberingAfterBreak="0">
    <w:nsid w:val="2098B58A"/>
    <w:multiLevelType w:val="hybridMultilevel"/>
    <w:tmpl w:val="FFFFFFFF"/>
    <w:lvl w:ilvl="0" w:tplc="53D2EF28">
      <w:start w:val="1"/>
      <w:numFmt w:val="bullet"/>
      <w:lvlText w:val=""/>
      <w:lvlJc w:val="left"/>
      <w:pPr>
        <w:ind w:left="720" w:hanging="360"/>
      </w:pPr>
      <w:rPr>
        <w:rFonts w:hint="default" w:ascii="Symbol" w:hAnsi="Symbol"/>
      </w:rPr>
    </w:lvl>
    <w:lvl w:ilvl="1" w:tplc="6042366C">
      <w:start w:val="1"/>
      <w:numFmt w:val="bullet"/>
      <w:lvlText w:val="o"/>
      <w:lvlJc w:val="left"/>
      <w:pPr>
        <w:ind w:left="1440" w:hanging="360"/>
      </w:pPr>
      <w:rPr>
        <w:rFonts w:hint="default" w:ascii="Courier New" w:hAnsi="Courier New"/>
      </w:rPr>
    </w:lvl>
    <w:lvl w:ilvl="2" w:tplc="38464B86">
      <w:start w:val="1"/>
      <w:numFmt w:val="bullet"/>
      <w:lvlText w:val=""/>
      <w:lvlJc w:val="left"/>
      <w:pPr>
        <w:ind w:left="2160" w:hanging="360"/>
      </w:pPr>
      <w:rPr>
        <w:rFonts w:hint="default" w:ascii="Wingdings" w:hAnsi="Wingdings"/>
      </w:rPr>
    </w:lvl>
    <w:lvl w:ilvl="3" w:tplc="AC9C5BC8">
      <w:start w:val="1"/>
      <w:numFmt w:val="bullet"/>
      <w:lvlText w:val=""/>
      <w:lvlJc w:val="left"/>
      <w:pPr>
        <w:ind w:left="2880" w:hanging="360"/>
      </w:pPr>
      <w:rPr>
        <w:rFonts w:hint="default" w:ascii="Symbol" w:hAnsi="Symbol"/>
      </w:rPr>
    </w:lvl>
    <w:lvl w:ilvl="4" w:tplc="7F9AC984">
      <w:start w:val="1"/>
      <w:numFmt w:val="bullet"/>
      <w:lvlText w:val="o"/>
      <w:lvlJc w:val="left"/>
      <w:pPr>
        <w:ind w:left="3600" w:hanging="360"/>
      </w:pPr>
      <w:rPr>
        <w:rFonts w:hint="default" w:ascii="Courier New" w:hAnsi="Courier New"/>
      </w:rPr>
    </w:lvl>
    <w:lvl w:ilvl="5" w:tplc="4D68DCA2">
      <w:start w:val="1"/>
      <w:numFmt w:val="bullet"/>
      <w:lvlText w:val=""/>
      <w:lvlJc w:val="left"/>
      <w:pPr>
        <w:ind w:left="4320" w:hanging="360"/>
      </w:pPr>
      <w:rPr>
        <w:rFonts w:hint="default" w:ascii="Wingdings" w:hAnsi="Wingdings"/>
      </w:rPr>
    </w:lvl>
    <w:lvl w:ilvl="6" w:tplc="E7FEB608">
      <w:start w:val="1"/>
      <w:numFmt w:val="bullet"/>
      <w:lvlText w:val=""/>
      <w:lvlJc w:val="left"/>
      <w:pPr>
        <w:ind w:left="5040" w:hanging="360"/>
      </w:pPr>
      <w:rPr>
        <w:rFonts w:hint="default" w:ascii="Symbol" w:hAnsi="Symbol"/>
      </w:rPr>
    </w:lvl>
    <w:lvl w:ilvl="7" w:tplc="C7C8DA12">
      <w:start w:val="1"/>
      <w:numFmt w:val="bullet"/>
      <w:lvlText w:val="o"/>
      <w:lvlJc w:val="left"/>
      <w:pPr>
        <w:ind w:left="5760" w:hanging="360"/>
      </w:pPr>
      <w:rPr>
        <w:rFonts w:hint="default" w:ascii="Courier New" w:hAnsi="Courier New"/>
      </w:rPr>
    </w:lvl>
    <w:lvl w:ilvl="8" w:tplc="78281E40">
      <w:start w:val="1"/>
      <w:numFmt w:val="bullet"/>
      <w:lvlText w:val=""/>
      <w:lvlJc w:val="left"/>
      <w:pPr>
        <w:ind w:left="6480" w:hanging="360"/>
      </w:pPr>
      <w:rPr>
        <w:rFonts w:hint="default" w:ascii="Wingdings" w:hAnsi="Wingdings"/>
      </w:rPr>
    </w:lvl>
  </w:abstractNum>
  <w:abstractNum w:abstractNumId="9" w15:restartNumberingAfterBreak="0">
    <w:nsid w:val="214332F6"/>
    <w:multiLevelType w:val="multilevel"/>
    <w:tmpl w:val="9FDE95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1DE792B"/>
    <w:multiLevelType w:val="hybridMultilevel"/>
    <w:tmpl w:val="7F78AF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6D27C25"/>
    <w:multiLevelType w:val="hybridMultilevel"/>
    <w:tmpl w:val="A290DC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88239A8"/>
    <w:multiLevelType w:val="multilevel"/>
    <w:tmpl w:val="47ECA0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2E916E65"/>
    <w:multiLevelType w:val="hybridMultilevel"/>
    <w:tmpl w:val="2BB0596C"/>
    <w:lvl w:ilvl="0" w:tplc="F8A441A8">
      <w:start w:val="1"/>
      <w:numFmt w:val="bullet"/>
      <w:lvlText w:val=""/>
      <w:lvlJc w:val="left"/>
      <w:pPr>
        <w:ind w:left="720" w:hanging="360"/>
      </w:pPr>
      <w:rPr>
        <w:rFonts w:hint="default" w:ascii="Symbol" w:hAnsi="Symbol"/>
      </w:rPr>
    </w:lvl>
    <w:lvl w:ilvl="1" w:tplc="148CC59E">
      <w:start w:val="1"/>
      <w:numFmt w:val="bullet"/>
      <w:lvlText w:val="o"/>
      <w:lvlJc w:val="left"/>
      <w:pPr>
        <w:ind w:left="1440" w:hanging="360"/>
      </w:pPr>
      <w:rPr>
        <w:rFonts w:hint="default" w:ascii="Courier New" w:hAnsi="Courier New"/>
      </w:rPr>
    </w:lvl>
    <w:lvl w:ilvl="2" w:tplc="C2F26ABA">
      <w:start w:val="1"/>
      <w:numFmt w:val="bullet"/>
      <w:lvlText w:val=""/>
      <w:lvlJc w:val="left"/>
      <w:pPr>
        <w:ind w:left="2160" w:hanging="360"/>
      </w:pPr>
      <w:rPr>
        <w:rFonts w:hint="default" w:ascii="Wingdings" w:hAnsi="Wingdings"/>
      </w:rPr>
    </w:lvl>
    <w:lvl w:ilvl="3" w:tplc="F5847BF0">
      <w:start w:val="1"/>
      <w:numFmt w:val="bullet"/>
      <w:lvlText w:val=""/>
      <w:lvlJc w:val="left"/>
      <w:pPr>
        <w:ind w:left="2880" w:hanging="360"/>
      </w:pPr>
      <w:rPr>
        <w:rFonts w:hint="default" w:ascii="Symbol" w:hAnsi="Symbol"/>
      </w:rPr>
    </w:lvl>
    <w:lvl w:ilvl="4" w:tplc="212A9D4C">
      <w:start w:val="1"/>
      <w:numFmt w:val="bullet"/>
      <w:lvlText w:val="o"/>
      <w:lvlJc w:val="left"/>
      <w:pPr>
        <w:ind w:left="3600" w:hanging="360"/>
      </w:pPr>
      <w:rPr>
        <w:rFonts w:hint="default" w:ascii="Courier New" w:hAnsi="Courier New"/>
      </w:rPr>
    </w:lvl>
    <w:lvl w:ilvl="5" w:tplc="F2A899B0">
      <w:start w:val="1"/>
      <w:numFmt w:val="bullet"/>
      <w:lvlText w:val=""/>
      <w:lvlJc w:val="left"/>
      <w:pPr>
        <w:ind w:left="4320" w:hanging="360"/>
      </w:pPr>
      <w:rPr>
        <w:rFonts w:hint="default" w:ascii="Wingdings" w:hAnsi="Wingdings"/>
      </w:rPr>
    </w:lvl>
    <w:lvl w:ilvl="6" w:tplc="7A1AA1CC">
      <w:start w:val="1"/>
      <w:numFmt w:val="bullet"/>
      <w:lvlText w:val=""/>
      <w:lvlJc w:val="left"/>
      <w:pPr>
        <w:ind w:left="5040" w:hanging="360"/>
      </w:pPr>
      <w:rPr>
        <w:rFonts w:hint="default" w:ascii="Symbol" w:hAnsi="Symbol"/>
      </w:rPr>
    </w:lvl>
    <w:lvl w:ilvl="7" w:tplc="ADE840C6">
      <w:start w:val="1"/>
      <w:numFmt w:val="bullet"/>
      <w:lvlText w:val="o"/>
      <w:lvlJc w:val="left"/>
      <w:pPr>
        <w:ind w:left="5760" w:hanging="360"/>
      </w:pPr>
      <w:rPr>
        <w:rFonts w:hint="default" w:ascii="Courier New" w:hAnsi="Courier New"/>
      </w:rPr>
    </w:lvl>
    <w:lvl w:ilvl="8" w:tplc="62608B80">
      <w:start w:val="1"/>
      <w:numFmt w:val="bullet"/>
      <w:lvlText w:val=""/>
      <w:lvlJc w:val="left"/>
      <w:pPr>
        <w:ind w:left="6480" w:hanging="360"/>
      </w:pPr>
      <w:rPr>
        <w:rFonts w:hint="default" w:ascii="Wingdings" w:hAnsi="Wingdings"/>
      </w:rPr>
    </w:lvl>
  </w:abstractNum>
  <w:abstractNum w:abstractNumId="14" w15:restartNumberingAfterBreak="0">
    <w:nsid w:val="34A1385B"/>
    <w:multiLevelType w:val="multilevel"/>
    <w:tmpl w:val="998C0B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5F75244"/>
    <w:multiLevelType w:val="hybridMultilevel"/>
    <w:tmpl w:val="FFFFFFFF"/>
    <w:lvl w:ilvl="0" w:tplc="9B3A7AE8">
      <w:start w:val="1"/>
      <w:numFmt w:val="bullet"/>
      <w:lvlText w:val=""/>
      <w:lvlJc w:val="left"/>
      <w:pPr>
        <w:ind w:left="720" w:hanging="360"/>
      </w:pPr>
      <w:rPr>
        <w:rFonts w:hint="default" w:ascii="Symbol" w:hAnsi="Symbol"/>
      </w:rPr>
    </w:lvl>
    <w:lvl w:ilvl="1" w:tplc="9A3A3D46">
      <w:start w:val="1"/>
      <w:numFmt w:val="bullet"/>
      <w:lvlText w:val="o"/>
      <w:lvlJc w:val="left"/>
      <w:pPr>
        <w:ind w:left="1440" w:hanging="360"/>
      </w:pPr>
      <w:rPr>
        <w:rFonts w:hint="default" w:ascii="Courier New" w:hAnsi="Courier New"/>
      </w:rPr>
    </w:lvl>
    <w:lvl w:ilvl="2" w:tplc="230254A2">
      <w:start w:val="1"/>
      <w:numFmt w:val="bullet"/>
      <w:lvlText w:val=""/>
      <w:lvlJc w:val="left"/>
      <w:pPr>
        <w:ind w:left="2160" w:hanging="360"/>
      </w:pPr>
      <w:rPr>
        <w:rFonts w:hint="default" w:ascii="Wingdings" w:hAnsi="Wingdings"/>
      </w:rPr>
    </w:lvl>
    <w:lvl w:ilvl="3" w:tplc="486229C8">
      <w:start w:val="1"/>
      <w:numFmt w:val="bullet"/>
      <w:lvlText w:val=""/>
      <w:lvlJc w:val="left"/>
      <w:pPr>
        <w:ind w:left="2880" w:hanging="360"/>
      </w:pPr>
      <w:rPr>
        <w:rFonts w:hint="default" w:ascii="Symbol" w:hAnsi="Symbol"/>
      </w:rPr>
    </w:lvl>
    <w:lvl w:ilvl="4" w:tplc="66B0CBF0">
      <w:start w:val="1"/>
      <w:numFmt w:val="bullet"/>
      <w:lvlText w:val="o"/>
      <w:lvlJc w:val="left"/>
      <w:pPr>
        <w:ind w:left="3600" w:hanging="360"/>
      </w:pPr>
      <w:rPr>
        <w:rFonts w:hint="default" w:ascii="Courier New" w:hAnsi="Courier New"/>
      </w:rPr>
    </w:lvl>
    <w:lvl w:ilvl="5" w:tplc="3154F1F6">
      <w:start w:val="1"/>
      <w:numFmt w:val="bullet"/>
      <w:lvlText w:val=""/>
      <w:lvlJc w:val="left"/>
      <w:pPr>
        <w:ind w:left="4320" w:hanging="360"/>
      </w:pPr>
      <w:rPr>
        <w:rFonts w:hint="default" w:ascii="Wingdings" w:hAnsi="Wingdings"/>
      </w:rPr>
    </w:lvl>
    <w:lvl w:ilvl="6" w:tplc="0A547C26">
      <w:start w:val="1"/>
      <w:numFmt w:val="bullet"/>
      <w:lvlText w:val=""/>
      <w:lvlJc w:val="left"/>
      <w:pPr>
        <w:ind w:left="5040" w:hanging="360"/>
      </w:pPr>
      <w:rPr>
        <w:rFonts w:hint="default" w:ascii="Symbol" w:hAnsi="Symbol"/>
      </w:rPr>
    </w:lvl>
    <w:lvl w:ilvl="7" w:tplc="4FC49E6A">
      <w:start w:val="1"/>
      <w:numFmt w:val="bullet"/>
      <w:lvlText w:val="o"/>
      <w:lvlJc w:val="left"/>
      <w:pPr>
        <w:ind w:left="5760" w:hanging="360"/>
      </w:pPr>
      <w:rPr>
        <w:rFonts w:hint="default" w:ascii="Courier New" w:hAnsi="Courier New"/>
      </w:rPr>
    </w:lvl>
    <w:lvl w:ilvl="8" w:tplc="CEFC4D06">
      <w:start w:val="1"/>
      <w:numFmt w:val="bullet"/>
      <w:lvlText w:val=""/>
      <w:lvlJc w:val="left"/>
      <w:pPr>
        <w:ind w:left="6480" w:hanging="360"/>
      </w:pPr>
      <w:rPr>
        <w:rFonts w:hint="default" w:ascii="Wingdings" w:hAnsi="Wingdings"/>
      </w:rPr>
    </w:lvl>
  </w:abstractNum>
  <w:abstractNum w:abstractNumId="16" w15:restartNumberingAfterBreak="0">
    <w:nsid w:val="3D971412"/>
    <w:multiLevelType w:val="multilevel"/>
    <w:tmpl w:val="5B8A4D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3E032D8A"/>
    <w:multiLevelType w:val="multilevel"/>
    <w:tmpl w:val="628055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48AF29CD"/>
    <w:multiLevelType w:val="multilevel"/>
    <w:tmpl w:val="B7CA6D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4BEC614A"/>
    <w:multiLevelType w:val="multilevel"/>
    <w:tmpl w:val="57829C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50A338BC"/>
    <w:multiLevelType w:val="multilevel"/>
    <w:tmpl w:val="96B059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6445367B"/>
    <w:multiLevelType w:val="hybridMultilevel"/>
    <w:tmpl w:val="FFFFFFFF"/>
    <w:lvl w:ilvl="0" w:tplc="1CCAE466">
      <w:start w:val="1"/>
      <w:numFmt w:val="decimal"/>
      <w:lvlText w:val="%1."/>
      <w:lvlJc w:val="left"/>
      <w:pPr>
        <w:ind w:left="720" w:hanging="360"/>
      </w:pPr>
      <w:rPr>
        <w:rFonts w:hint="default" w:ascii="Helvetica" w:hAnsi="Helvetica"/>
      </w:rPr>
    </w:lvl>
    <w:lvl w:ilvl="1" w:tplc="D59E9850">
      <w:start w:val="1"/>
      <w:numFmt w:val="lowerLetter"/>
      <w:lvlText w:val="%2."/>
      <w:lvlJc w:val="left"/>
      <w:pPr>
        <w:ind w:left="1440" w:hanging="360"/>
      </w:pPr>
    </w:lvl>
    <w:lvl w:ilvl="2" w:tplc="B498ACC4">
      <w:start w:val="1"/>
      <w:numFmt w:val="lowerRoman"/>
      <w:lvlText w:val="%3."/>
      <w:lvlJc w:val="right"/>
      <w:pPr>
        <w:ind w:left="2160" w:hanging="180"/>
      </w:pPr>
    </w:lvl>
    <w:lvl w:ilvl="3" w:tplc="73EEFA98">
      <w:start w:val="1"/>
      <w:numFmt w:val="decimal"/>
      <w:lvlText w:val="%4."/>
      <w:lvlJc w:val="left"/>
      <w:pPr>
        <w:ind w:left="2880" w:hanging="360"/>
      </w:pPr>
    </w:lvl>
    <w:lvl w:ilvl="4" w:tplc="44B4077A">
      <w:start w:val="1"/>
      <w:numFmt w:val="lowerLetter"/>
      <w:lvlText w:val="%5."/>
      <w:lvlJc w:val="left"/>
      <w:pPr>
        <w:ind w:left="3600" w:hanging="360"/>
      </w:pPr>
    </w:lvl>
    <w:lvl w:ilvl="5" w:tplc="1A9C1F28">
      <w:start w:val="1"/>
      <w:numFmt w:val="lowerRoman"/>
      <w:lvlText w:val="%6."/>
      <w:lvlJc w:val="right"/>
      <w:pPr>
        <w:ind w:left="4320" w:hanging="180"/>
      </w:pPr>
    </w:lvl>
    <w:lvl w:ilvl="6" w:tplc="A168B7D8">
      <w:start w:val="1"/>
      <w:numFmt w:val="decimal"/>
      <w:lvlText w:val="%7."/>
      <w:lvlJc w:val="left"/>
      <w:pPr>
        <w:ind w:left="5040" w:hanging="360"/>
      </w:pPr>
    </w:lvl>
    <w:lvl w:ilvl="7" w:tplc="89E80FE2">
      <w:start w:val="1"/>
      <w:numFmt w:val="lowerLetter"/>
      <w:lvlText w:val="%8."/>
      <w:lvlJc w:val="left"/>
      <w:pPr>
        <w:ind w:left="5760" w:hanging="360"/>
      </w:pPr>
    </w:lvl>
    <w:lvl w:ilvl="8" w:tplc="B2A4D208">
      <w:start w:val="1"/>
      <w:numFmt w:val="lowerRoman"/>
      <w:lvlText w:val="%9."/>
      <w:lvlJc w:val="right"/>
      <w:pPr>
        <w:ind w:left="6480" w:hanging="180"/>
      </w:pPr>
    </w:lvl>
  </w:abstractNum>
  <w:abstractNum w:abstractNumId="22" w15:restartNumberingAfterBreak="0">
    <w:nsid w:val="6D93789D"/>
    <w:multiLevelType w:val="hybridMultilevel"/>
    <w:tmpl w:val="041844F6"/>
    <w:lvl w:ilvl="0" w:tplc="F0161D9A">
      <w:start w:val="1"/>
      <w:numFmt w:val="bullet"/>
      <w:lvlText w:val=""/>
      <w:lvlJc w:val="left"/>
      <w:pPr>
        <w:ind w:left="720" w:hanging="360"/>
      </w:pPr>
      <w:rPr>
        <w:rFonts w:hint="default" w:ascii="Symbol" w:hAnsi="Symbol"/>
      </w:rPr>
    </w:lvl>
    <w:lvl w:ilvl="1" w:tplc="FFE45EAA">
      <w:start w:val="1"/>
      <w:numFmt w:val="bullet"/>
      <w:lvlText w:val="o"/>
      <w:lvlJc w:val="left"/>
      <w:pPr>
        <w:ind w:left="1440" w:hanging="360"/>
      </w:pPr>
      <w:rPr>
        <w:rFonts w:hint="default" w:ascii="Courier New" w:hAnsi="Courier New"/>
      </w:rPr>
    </w:lvl>
    <w:lvl w:ilvl="2" w:tplc="17BA9AA4">
      <w:start w:val="1"/>
      <w:numFmt w:val="bullet"/>
      <w:lvlText w:val=""/>
      <w:lvlJc w:val="left"/>
      <w:pPr>
        <w:ind w:left="2160" w:hanging="360"/>
      </w:pPr>
      <w:rPr>
        <w:rFonts w:hint="default" w:ascii="Wingdings" w:hAnsi="Wingdings"/>
      </w:rPr>
    </w:lvl>
    <w:lvl w:ilvl="3" w:tplc="F9364D54">
      <w:start w:val="1"/>
      <w:numFmt w:val="bullet"/>
      <w:lvlText w:val=""/>
      <w:lvlJc w:val="left"/>
      <w:pPr>
        <w:ind w:left="2880" w:hanging="360"/>
      </w:pPr>
      <w:rPr>
        <w:rFonts w:hint="default" w:ascii="Symbol" w:hAnsi="Symbol"/>
      </w:rPr>
    </w:lvl>
    <w:lvl w:ilvl="4" w:tplc="DD0E263C">
      <w:start w:val="1"/>
      <w:numFmt w:val="bullet"/>
      <w:lvlText w:val="o"/>
      <w:lvlJc w:val="left"/>
      <w:pPr>
        <w:ind w:left="3600" w:hanging="360"/>
      </w:pPr>
      <w:rPr>
        <w:rFonts w:hint="default" w:ascii="Courier New" w:hAnsi="Courier New"/>
      </w:rPr>
    </w:lvl>
    <w:lvl w:ilvl="5" w:tplc="495A8AF8">
      <w:start w:val="1"/>
      <w:numFmt w:val="bullet"/>
      <w:lvlText w:val=""/>
      <w:lvlJc w:val="left"/>
      <w:pPr>
        <w:ind w:left="4320" w:hanging="360"/>
      </w:pPr>
      <w:rPr>
        <w:rFonts w:hint="default" w:ascii="Wingdings" w:hAnsi="Wingdings"/>
      </w:rPr>
    </w:lvl>
    <w:lvl w:ilvl="6" w:tplc="BEB2302A">
      <w:start w:val="1"/>
      <w:numFmt w:val="bullet"/>
      <w:lvlText w:val=""/>
      <w:lvlJc w:val="left"/>
      <w:pPr>
        <w:ind w:left="5040" w:hanging="360"/>
      </w:pPr>
      <w:rPr>
        <w:rFonts w:hint="default" w:ascii="Symbol" w:hAnsi="Symbol"/>
      </w:rPr>
    </w:lvl>
    <w:lvl w:ilvl="7" w:tplc="23249EA4">
      <w:start w:val="1"/>
      <w:numFmt w:val="bullet"/>
      <w:lvlText w:val="o"/>
      <w:lvlJc w:val="left"/>
      <w:pPr>
        <w:ind w:left="5760" w:hanging="360"/>
      </w:pPr>
      <w:rPr>
        <w:rFonts w:hint="default" w:ascii="Courier New" w:hAnsi="Courier New"/>
      </w:rPr>
    </w:lvl>
    <w:lvl w:ilvl="8" w:tplc="974A7BAC">
      <w:start w:val="1"/>
      <w:numFmt w:val="bullet"/>
      <w:lvlText w:val=""/>
      <w:lvlJc w:val="left"/>
      <w:pPr>
        <w:ind w:left="6480" w:hanging="360"/>
      </w:pPr>
      <w:rPr>
        <w:rFonts w:hint="default" w:ascii="Wingdings" w:hAnsi="Wingdings"/>
      </w:rPr>
    </w:lvl>
  </w:abstractNum>
  <w:abstractNum w:abstractNumId="23" w15:restartNumberingAfterBreak="0">
    <w:nsid w:val="7025D22E"/>
    <w:multiLevelType w:val="hybridMultilevel"/>
    <w:tmpl w:val="4FD4F16A"/>
    <w:lvl w:ilvl="0" w:tplc="367A7322">
      <w:start w:val="1"/>
      <w:numFmt w:val="bullet"/>
      <w:lvlText w:val=""/>
      <w:lvlJc w:val="left"/>
      <w:pPr>
        <w:ind w:left="720" w:hanging="360"/>
      </w:pPr>
      <w:rPr>
        <w:rFonts w:hint="default" w:ascii="Symbol" w:hAnsi="Symbol"/>
      </w:rPr>
    </w:lvl>
    <w:lvl w:ilvl="1" w:tplc="47D4F88E">
      <w:start w:val="1"/>
      <w:numFmt w:val="bullet"/>
      <w:lvlText w:val="o"/>
      <w:lvlJc w:val="left"/>
      <w:pPr>
        <w:ind w:left="1440" w:hanging="360"/>
      </w:pPr>
      <w:rPr>
        <w:rFonts w:hint="default" w:ascii="Courier New" w:hAnsi="Courier New"/>
      </w:rPr>
    </w:lvl>
    <w:lvl w:ilvl="2" w:tplc="2652A102">
      <w:start w:val="1"/>
      <w:numFmt w:val="bullet"/>
      <w:lvlText w:val=""/>
      <w:lvlJc w:val="left"/>
      <w:pPr>
        <w:ind w:left="2160" w:hanging="360"/>
      </w:pPr>
      <w:rPr>
        <w:rFonts w:hint="default" w:ascii="Wingdings" w:hAnsi="Wingdings"/>
      </w:rPr>
    </w:lvl>
    <w:lvl w:ilvl="3" w:tplc="3AA66F66">
      <w:start w:val="1"/>
      <w:numFmt w:val="bullet"/>
      <w:lvlText w:val=""/>
      <w:lvlJc w:val="left"/>
      <w:pPr>
        <w:ind w:left="2880" w:hanging="360"/>
      </w:pPr>
      <w:rPr>
        <w:rFonts w:hint="default" w:ascii="Symbol" w:hAnsi="Symbol"/>
      </w:rPr>
    </w:lvl>
    <w:lvl w:ilvl="4" w:tplc="283CF9CE">
      <w:start w:val="1"/>
      <w:numFmt w:val="bullet"/>
      <w:lvlText w:val="o"/>
      <w:lvlJc w:val="left"/>
      <w:pPr>
        <w:ind w:left="3600" w:hanging="360"/>
      </w:pPr>
      <w:rPr>
        <w:rFonts w:hint="default" w:ascii="Courier New" w:hAnsi="Courier New"/>
      </w:rPr>
    </w:lvl>
    <w:lvl w:ilvl="5" w:tplc="DCB218BE">
      <w:start w:val="1"/>
      <w:numFmt w:val="bullet"/>
      <w:lvlText w:val=""/>
      <w:lvlJc w:val="left"/>
      <w:pPr>
        <w:ind w:left="4320" w:hanging="360"/>
      </w:pPr>
      <w:rPr>
        <w:rFonts w:hint="default" w:ascii="Wingdings" w:hAnsi="Wingdings"/>
      </w:rPr>
    </w:lvl>
    <w:lvl w:ilvl="6" w:tplc="6F40453A">
      <w:start w:val="1"/>
      <w:numFmt w:val="bullet"/>
      <w:lvlText w:val=""/>
      <w:lvlJc w:val="left"/>
      <w:pPr>
        <w:ind w:left="5040" w:hanging="360"/>
      </w:pPr>
      <w:rPr>
        <w:rFonts w:hint="default" w:ascii="Symbol" w:hAnsi="Symbol"/>
      </w:rPr>
    </w:lvl>
    <w:lvl w:ilvl="7" w:tplc="3192F738">
      <w:start w:val="1"/>
      <w:numFmt w:val="bullet"/>
      <w:lvlText w:val="o"/>
      <w:lvlJc w:val="left"/>
      <w:pPr>
        <w:ind w:left="5760" w:hanging="360"/>
      </w:pPr>
      <w:rPr>
        <w:rFonts w:hint="default" w:ascii="Courier New" w:hAnsi="Courier New"/>
      </w:rPr>
    </w:lvl>
    <w:lvl w:ilvl="8" w:tplc="A5B0EAEE">
      <w:start w:val="1"/>
      <w:numFmt w:val="bullet"/>
      <w:lvlText w:val=""/>
      <w:lvlJc w:val="left"/>
      <w:pPr>
        <w:ind w:left="6480" w:hanging="360"/>
      </w:pPr>
      <w:rPr>
        <w:rFonts w:hint="default" w:ascii="Wingdings" w:hAnsi="Wingdings"/>
      </w:rPr>
    </w:lvl>
  </w:abstractNum>
  <w:abstractNum w:abstractNumId="24" w15:restartNumberingAfterBreak="0">
    <w:nsid w:val="79C36FFE"/>
    <w:multiLevelType w:val="multilevel"/>
    <w:tmpl w:val="4FF60B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7BDE46A3"/>
    <w:multiLevelType w:val="multilevel"/>
    <w:tmpl w:val="18B2AD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809319167">
    <w:abstractNumId w:val="6"/>
  </w:num>
  <w:num w:numId="2" w16cid:durableId="1292245978">
    <w:abstractNumId w:val="22"/>
  </w:num>
  <w:num w:numId="3" w16cid:durableId="1140803718">
    <w:abstractNumId w:val="7"/>
  </w:num>
  <w:num w:numId="4" w16cid:durableId="1483624415">
    <w:abstractNumId w:val="23"/>
  </w:num>
  <w:num w:numId="5" w16cid:durableId="1299723409">
    <w:abstractNumId w:val="13"/>
  </w:num>
  <w:num w:numId="6" w16cid:durableId="1615861791">
    <w:abstractNumId w:val="8"/>
  </w:num>
  <w:num w:numId="7" w16cid:durableId="849950499">
    <w:abstractNumId w:val="2"/>
  </w:num>
  <w:num w:numId="8" w16cid:durableId="200244813">
    <w:abstractNumId w:val="15"/>
  </w:num>
  <w:num w:numId="9" w16cid:durableId="1591350700">
    <w:abstractNumId w:val="21"/>
  </w:num>
  <w:num w:numId="10" w16cid:durableId="779105423">
    <w:abstractNumId w:val="19"/>
  </w:num>
  <w:num w:numId="11" w16cid:durableId="1498960450">
    <w:abstractNumId w:val="4"/>
  </w:num>
  <w:num w:numId="12" w16cid:durableId="1396657568">
    <w:abstractNumId w:val="24"/>
  </w:num>
  <w:num w:numId="13" w16cid:durableId="377048928">
    <w:abstractNumId w:val="16"/>
  </w:num>
  <w:num w:numId="14" w16cid:durableId="580987292">
    <w:abstractNumId w:val="20"/>
  </w:num>
  <w:num w:numId="15" w16cid:durableId="1090275847">
    <w:abstractNumId w:val="5"/>
  </w:num>
  <w:num w:numId="16" w16cid:durableId="1910769727">
    <w:abstractNumId w:val="9"/>
  </w:num>
  <w:num w:numId="17" w16cid:durableId="411703871">
    <w:abstractNumId w:val="25"/>
  </w:num>
  <w:num w:numId="18" w16cid:durableId="2057699462">
    <w:abstractNumId w:val="3"/>
  </w:num>
  <w:num w:numId="19" w16cid:durableId="1887714482">
    <w:abstractNumId w:val="18"/>
  </w:num>
  <w:num w:numId="20" w16cid:durableId="270628658">
    <w:abstractNumId w:val="17"/>
  </w:num>
  <w:num w:numId="21" w16cid:durableId="1352490451">
    <w:abstractNumId w:val="0"/>
  </w:num>
  <w:num w:numId="22" w16cid:durableId="1764446523">
    <w:abstractNumId w:val="14"/>
  </w:num>
  <w:num w:numId="23" w16cid:durableId="570039088">
    <w:abstractNumId w:val="1"/>
  </w:num>
  <w:num w:numId="24" w16cid:durableId="1771394277">
    <w:abstractNumId w:val="12"/>
  </w:num>
  <w:num w:numId="25" w16cid:durableId="945045462">
    <w:abstractNumId w:val="11"/>
  </w:num>
  <w:num w:numId="26" w16cid:durableId="12723997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FAC"/>
    <w:rsid w:val="00025E54"/>
    <w:rsid w:val="00075F02"/>
    <w:rsid w:val="00121A59"/>
    <w:rsid w:val="001255F1"/>
    <w:rsid w:val="00150232"/>
    <w:rsid w:val="001A392F"/>
    <w:rsid w:val="001C4824"/>
    <w:rsid w:val="001D58AD"/>
    <w:rsid w:val="00204355"/>
    <w:rsid w:val="00221E3B"/>
    <w:rsid w:val="002E2EF4"/>
    <w:rsid w:val="00315E7A"/>
    <w:rsid w:val="00346B80"/>
    <w:rsid w:val="0036210A"/>
    <w:rsid w:val="0038143B"/>
    <w:rsid w:val="003B1595"/>
    <w:rsid w:val="003B2F67"/>
    <w:rsid w:val="00405AEA"/>
    <w:rsid w:val="00410071"/>
    <w:rsid w:val="00461C2B"/>
    <w:rsid w:val="00490EB4"/>
    <w:rsid w:val="00551EA2"/>
    <w:rsid w:val="005C1A25"/>
    <w:rsid w:val="005E228D"/>
    <w:rsid w:val="005E5804"/>
    <w:rsid w:val="006623C8"/>
    <w:rsid w:val="006C6446"/>
    <w:rsid w:val="006D6459"/>
    <w:rsid w:val="00796482"/>
    <w:rsid w:val="008400BC"/>
    <w:rsid w:val="008771A6"/>
    <w:rsid w:val="008E5D8B"/>
    <w:rsid w:val="00951C7D"/>
    <w:rsid w:val="00970084"/>
    <w:rsid w:val="00981722"/>
    <w:rsid w:val="009B622E"/>
    <w:rsid w:val="00A32B31"/>
    <w:rsid w:val="00A42AE4"/>
    <w:rsid w:val="00A92701"/>
    <w:rsid w:val="00AB2DC6"/>
    <w:rsid w:val="00AB3A90"/>
    <w:rsid w:val="00AC283F"/>
    <w:rsid w:val="00AC4A43"/>
    <w:rsid w:val="00B076C0"/>
    <w:rsid w:val="00B20BE0"/>
    <w:rsid w:val="00B32E79"/>
    <w:rsid w:val="00B72815"/>
    <w:rsid w:val="00C01128"/>
    <w:rsid w:val="00C41103"/>
    <w:rsid w:val="00CB0D43"/>
    <w:rsid w:val="00D62FAC"/>
    <w:rsid w:val="00DA2D80"/>
    <w:rsid w:val="00DD5D72"/>
    <w:rsid w:val="00DF5A84"/>
    <w:rsid w:val="00E43432"/>
    <w:rsid w:val="00EA3D67"/>
    <w:rsid w:val="00EB2C5A"/>
    <w:rsid w:val="00EC7887"/>
    <w:rsid w:val="00EE01A2"/>
    <w:rsid w:val="00EF5F2B"/>
    <w:rsid w:val="00F03CF3"/>
    <w:rsid w:val="00F05B9A"/>
    <w:rsid w:val="00F161E2"/>
    <w:rsid w:val="00F34DB6"/>
    <w:rsid w:val="00F37D21"/>
    <w:rsid w:val="00F47D00"/>
    <w:rsid w:val="00F72AB2"/>
    <w:rsid w:val="03600ECB"/>
    <w:rsid w:val="04DBD00B"/>
    <w:rsid w:val="05222628"/>
    <w:rsid w:val="07486F25"/>
    <w:rsid w:val="0965EF9D"/>
    <w:rsid w:val="09EA8B52"/>
    <w:rsid w:val="0C3D58B5"/>
    <w:rsid w:val="0CAF9C68"/>
    <w:rsid w:val="0CCBEE83"/>
    <w:rsid w:val="0E60C772"/>
    <w:rsid w:val="0E6156F8"/>
    <w:rsid w:val="111BA0D0"/>
    <w:rsid w:val="1218DD86"/>
    <w:rsid w:val="122D898E"/>
    <w:rsid w:val="1437D78C"/>
    <w:rsid w:val="154D0BBF"/>
    <w:rsid w:val="172C6213"/>
    <w:rsid w:val="17DF9BD8"/>
    <w:rsid w:val="19B5BEBE"/>
    <w:rsid w:val="1B690607"/>
    <w:rsid w:val="1B7CFA13"/>
    <w:rsid w:val="1C77DD4B"/>
    <w:rsid w:val="1F87C0D1"/>
    <w:rsid w:val="1F940EAF"/>
    <w:rsid w:val="21E2A1FB"/>
    <w:rsid w:val="222A61DD"/>
    <w:rsid w:val="228FEAE3"/>
    <w:rsid w:val="22932AD7"/>
    <w:rsid w:val="26251C78"/>
    <w:rsid w:val="266CD521"/>
    <w:rsid w:val="28016240"/>
    <w:rsid w:val="28CD8775"/>
    <w:rsid w:val="2976CA04"/>
    <w:rsid w:val="2A9384A8"/>
    <w:rsid w:val="2CBBC063"/>
    <w:rsid w:val="2E46D7A8"/>
    <w:rsid w:val="2EAB0EFC"/>
    <w:rsid w:val="301B62FE"/>
    <w:rsid w:val="3099D409"/>
    <w:rsid w:val="33630AAE"/>
    <w:rsid w:val="33D1F815"/>
    <w:rsid w:val="33D537DB"/>
    <w:rsid w:val="372A449A"/>
    <w:rsid w:val="37ABEC59"/>
    <w:rsid w:val="39569761"/>
    <w:rsid w:val="395F8FA9"/>
    <w:rsid w:val="3BDDE633"/>
    <w:rsid w:val="3C4EB70E"/>
    <w:rsid w:val="3EB79934"/>
    <w:rsid w:val="4188A955"/>
    <w:rsid w:val="431375CE"/>
    <w:rsid w:val="44503119"/>
    <w:rsid w:val="447B9F84"/>
    <w:rsid w:val="44A1B96A"/>
    <w:rsid w:val="44CCAAB9"/>
    <w:rsid w:val="44FD4707"/>
    <w:rsid w:val="45E9323E"/>
    <w:rsid w:val="468018D2"/>
    <w:rsid w:val="4942DE93"/>
    <w:rsid w:val="499D55FE"/>
    <w:rsid w:val="4A504DEB"/>
    <w:rsid w:val="4B7BE30F"/>
    <w:rsid w:val="4BA4C8B8"/>
    <w:rsid w:val="4C07D4F1"/>
    <w:rsid w:val="4EC350E6"/>
    <w:rsid w:val="505276C2"/>
    <w:rsid w:val="51C079FC"/>
    <w:rsid w:val="5362A060"/>
    <w:rsid w:val="540FAD79"/>
    <w:rsid w:val="547F28BC"/>
    <w:rsid w:val="5500FC84"/>
    <w:rsid w:val="553EB684"/>
    <w:rsid w:val="562F1981"/>
    <w:rsid w:val="5A7A4694"/>
    <w:rsid w:val="5B3E0657"/>
    <w:rsid w:val="5B8CC723"/>
    <w:rsid w:val="5C15BFA0"/>
    <w:rsid w:val="5C37E737"/>
    <w:rsid w:val="5F1FD758"/>
    <w:rsid w:val="5FAF57C6"/>
    <w:rsid w:val="5FE28EE2"/>
    <w:rsid w:val="60110868"/>
    <w:rsid w:val="608305BC"/>
    <w:rsid w:val="62A7EBA3"/>
    <w:rsid w:val="640B993F"/>
    <w:rsid w:val="6421B0CE"/>
    <w:rsid w:val="64884A06"/>
    <w:rsid w:val="65F730DD"/>
    <w:rsid w:val="6660B420"/>
    <w:rsid w:val="6753A6FA"/>
    <w:rsid w:val="694D8570"/>
    <w:rsid w:val="6A0706A4"/>
    <w:rsid w:val="6D9268B4"/>
    <w:rsid w:val="6DB116A8"/>
    <w:rsid w:val="6E35F302"/>
    <w:rsid w:val="6F45ADDB"/>
    <w:rsid w:val="6F7DF53E"/>
    <w:rsid w:val="70EC2474"/>
    <w:rsid w:val="747B3C34"/>
    <w:rsid w:val="75E39ACA"/>
    <w:rsid w:val="768E9C2A"/>
    <w:rsid w:val="76C68E81"/>
    <w:rsid w:val="7730953F"/>
    <w:rsid w:val="79534A3A"/>
    <w:rsid w:val="7BEEFE9B"/>
    <w:rsid w:val="7C26506E"/>
    <w:rsid w:val="7E368350"/>
    <w:rsid w:val="7E5918E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BC6FC"/>
  <w15:chartTrackingRefBased/>
  <w15:docId w15:val="{A6116A06-DE83-44E4-8F74-1BB81FD3D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62FA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2FA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2F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2F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2F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2F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2F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2F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2FA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62FA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D62FA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62FA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62FA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62FA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62FA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62FA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62FA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62FAC"/>
    <w:rPr>
      <w:rFonts w:eastAsiaTheme="majorEastAsia" w:cstheme="majorBidi"/>
      <w:color w:val="272727" w:themeColor="text1" w:themeTint="D8"/>
    </w:rPr>
  </w:style>
  <w:style w:type="paragraph" w:styleId="Title">
    <w:name w:val="Title"/>
    <w:basedOn w:val="Normal"/>
    <w:next w:val="Normal"/>
    <w:link w:val="TitleChar"/>
    <w:uiPriority w:val="10"/>
    <w:qFormat/>
    <w:rsid w:val="00D62FA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62FA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62FA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62F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2FAC"/>
    <w:pPr>
      <w:spacing w:before="160"/>
      <w:jc w:val="center"/>
    </w:pPr>
    <w:rPr>
      <w:i/>
      <w:iCs/>
      <w:color w:val="404040" w:themeColor="text1" w:themeTint="BF"/>
    </w:rPr>
  </w:style>
  <w:style w:type="character" w:styleId="QuoteChar" w:customStyle="1">
    <w:name w:val="Quote Char"/>
    <w:basedOn w:val="DefaultParagraphFont"/>
    <w:link w:val="Quote"/>
    <w:uiPriority w:val="29"/>
    <w:rsid w:val="00D62FAC"/>
    <w:rPr>
      <w:i/>
      <w:iCs/>
      <w:color w:val="404040" w:themeColor="text1" w:themeTint="BF"/>
    </w:rPr>
  </w:style>
  <w:style w:type="paragraph" w:styleId="ListParagraph">
    <w:name w:val="List Paragraph"/>
    <w:basedOn w:val="Normal"/>
    <w:uiPriority w:val="34"/>
    <w:qFormat/>
    <w:rsid w:val="00D62FAC"/>
    <w:pPr>
      <w:ind w:left="720"/>
      <w:contextualSpacing/>
    </w:pPr>
  </w:style>
  <w:style w:type="character" w:styleId="IntenseEmphasis">
    <w:name w:val="Intense Emphasis"/>
    <w:basedOn w:val="DefaultParagraphFont"/>
    <w:uiPriority w:val="21"/>
    <w:qFormat/>
    <w:rsid w:val="00D62FAC"/>
    <w:rPr>
      <w:i/>
      <w:iCs/>
      <w:color w:val="0F4761" w:themeColor="accent1" w:themeShade="BF"/>
    </w:rPr>
  </w:style>
  <w:style w:type="paragraph" w:styleId="IntenseQuote">
    <w:name w:val="Intense Quote"/>
    <w:basedOn w:val="Normal"/>
    <w:next w:val="Normal"/>
    <w:link w:val="IntenseQuoteChar"/>
    <w:uiPriority w:val="30"/>
    <w:qFormat/>
    <w:rsid w:val="00D62FA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62FAC"/>
    <w:rPr>
      <w:i/>
      <w:iCs/>
      <w:color w:val="0F4761" w:themeColor="accent1" w:themeShade="BF"/>
    </w:rPr>
  </w:style>
  <w:style w:type="character" w:styleId="IntenseReference">
    <w:name w:val="Intense Reference"/>
    <w:basedOn w:val="DefaultParagraphFont"/>
    <w:uiPriority w:val="32"/>
    <w:qFormat/>
    <w:rsid w:val="00D62FAC"/>
    <w:rPr>
      <w:b/>
      <w:bCs/>
      <w:smallCaps/>
      <w:color w:val="0F4761" w:themeColor="accent1" w:themeShade="BF"/>
      <w:spacing w:val="5"/>
    </w:rPr>
  </w:style>
  <w:style w:type="character" w:styleId="Hyperlink">
    <w:name w:val="Hyperlink"/>
    <w:basedOn w:val="DefaultParagraphFont"/>
    <w:uiPriority w:val="99"/>
    <w:unhideWhenUsed/>
    <w:rsid w:val="122D898E"/>
    <w:rPr>
      <w:color w:val="467886"/>
      <w:u w:val="single"/>
    </w:rPr>
  </w:style>
  <w:style w:type="character" w:styleId="s1" w:customStyle="1">
    <w:name w:val="s1"/>
    <w:basedOn w:val="DefaultParagraphFont"/>
    <w:uiPriority w:val="1"/>
    <w:rsid w:val="4942DE93"/>
    <w:rPr>
      <w:rFonts w:asciiTheme="minorHAnsi" w:hAnsiTheme="minorHAnsi" w:eastAsiaTheme="minorEastAsia" w:cstheme="minorBidi"/>
      <w:sz w:val="22"/>
      <w:szCs w:val="22"/>
    </w:rPr>
  </w:style>
  <w:style w:type="paragraph" w:styleId="Header">
    <w:name w:val="header"/>
    <w:basedOn w:val="Normal"/>
    <w:uiPriority w:val="99"/>
    <w:unhideWhenUsed/>
    <w:rsid w:val="5A7A4694"/>
    <w:pPr>
      <w:tabs>
        <w:tab w:val="center" w:pos="4680"/>
        <w:tab w:val="right" w:pos="9360"/>
      </w:tabs>
      <w:spacing w:after="0" w:line="240" w:lineRule="auto"/>
    </w:pPr>
  </w:style>
  <w:style w:type="paragraph" w:styleId="Footer">
    <w:name w:val="footer"/>
    <w:basedOn w:val="Normal"/>
    <w:uiPriority w:val="99"/>
    <w:unhideWhenUsed/>
    <w:rsid w:val="5A7A4694"/>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FollowedHyperlink">
    <w:name w:val="FollowedHyperlink"/>
    <w:basedOn w:val="DefaultParagraphFont"/>
    <w:uiPriority w:val="99"/>
    <w:semiHidden/>
    <w:unhideWhenUsed/>
    <w:rsid w:val="00025E54"/>
    <w:rPr>
      <w:color w:val="96607D" w:themeColor="followedHyperlink"/>
      <w:u w:val="single"/>
    </w:rPr>
  </w:style>
  <w:style w:type="character" w:styleId="UnresolvedMention">
    <w:name w:val="Unresolved Mention"/>
    <w:basedOn w:val="DefaultParagraphFont"/>
    <w:uiPriority w:val="99"/>
    <w:semiHidden/>
    <w:unhideWhenUsed/>
    <w:rsid w:val="00A32B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36311">
      <w:bodyDiv w:val="1"/>
      <w:marLeft w:val="0"/>
      <w:marRight w:val="0"/>
      <w:marTop w:val="0"/>
      <w:marBottom w:val="0"/>
      <w:divBdr>
        <w:top w:val="none" w:sz="0" w:space="0" w:color="auto"/>
        <w:left w:val="none" w:sz="0" w:space="0" w:color="auto"/>
        <w:bottom w:val="none" w:sz="0" w:space="0" w:color="auto"/>
        <w:right w:val="none" w:sz="0" w:space="0" w:color="auto"/>
      </w:divBdr>
    </w:div>
    <w:div w:id="43799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wpmprogramme@raynefoundation.org.uk"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raynefoundation.org.uk/privacy-notice"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yperlink" Target="mailto:wpmprogramme@raynefoundation.org.uk" TargetMode="External" Id="R33e0d5eab105453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81c47be-1dc5-4373-8d19-d6ce30a9c2b0" xsi:nil="true"/>
    <lcf76f155ced4ddcb4097134ff3c332f xmlns="bb6e0fef-6729-422f-8c9c-5b23a19c8b7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388746C89B3E49A6C902F8D6EACF05" ma:contentTypeVersion="12" ma:contentTypeDescription="Create a new document." ma:contentTypeScope="" ma:versionID="2c8bd15198b8f5e86d906aaaabc045f7">
  <xsd:schema xmlns:xsd="http://www.w3.org/2001/XMLSchema" xmlns:xs="http://www.w3.org/2001/XMLSchema" xmlns:p="http://schemas.microsoft.com/office/2006/metadata/properties" xmlns:ns2="bb6e0fef-6729-422f-8c9c-5b23a19c8b7f" xmlns:ns3="181c47be-1dc5-4373-8d19-d6ce30a9c2b0" targetNamespace="http://schemas.microsoft.com/office/2006/metadata/properties" ma:root="true" ma:fieldsID="a32dec0fe1aebb8acf8d2d3b144732fb" ns2:_="" ns3:_="">
    <xsd:import namespace="bb6e0fef-6729-422f-8c9c-5b23a19c8b7f"/>
    <xsd:import namespace="181c47be-1dc5-4373-8d19-d6ce30a9c2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6e0fef-6729-422f-8c9c-5b23a19c8b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9672ef6-e322-4f15-9b89-c46f233ea6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1c47be-1dc5-4373-8d19-d6ce30a9c2b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c7b83c-b68c-4d17-b6ef-be61b3067369}" ma:internalName="TaxCatchAll" ma:showField="CatchAllData" ma:web="181c47be-1dc5-4373-8d19-d6ce30a9c2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1C8E29-49A6-4729-ABBE-E78817FB22E0}">
  <ds:schemaRefs>
    <ds:schemaRef ds:uri="http://schemas.microsoft.com/office/2006/metadata/properties"/>
    <ds:schemaRef ds:uri="http://schemas.microsoft.com/office/infopath/2007/PartnerControls"/>
    <ds:schemaRef ds:uri="181c47be-1dc5-4373-8d19-d6ce30a9c2b0"/>
    <ds:schemaRef ds:uri="bb6e0fef-6729-422f-8c9c-5b23a19c8b7f"/>
  </ds:schemaRefs>
</ds:datastoreItem>
</file>

<file path=customXml/itemProps2.xml><?xml version="1.0" encoding="utf-8"?>
<ds:datastoreItem xmlns:ds="http://schemas.openxmlformats.org/officeDocument/2006/customXml" ds:itemID="{1D756348-CA76-46EB-99F4-91A62671E0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6e0fef-6729-422f-8c9c-5b23a19c8b7f"/>
    <ds:schemaRef ds:uri="181c47be-1dc5-4373-8d19-d6ce30a9c2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119850-0EA8-49B2-9864-914A2E0F5D3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 Falconer</dc:creator>
  <keywords/>
  <dc:description/>
  <lastModifiedBy>Nasima Galiara</lastModifiedBy>
  <revision>8</revision>
  <dcterms:created xsi:type="dcterms:W3CDTF">2025-08-14T21:03:00.0000000Z</dcterms:created>
  <dcterms:modified xsi:type="dcterms:W3CDTF">2025-08-14T14:05:07.8102571Z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0x010100CB388746C89B3E49A6C902F8D6EACF05</vt:lpwstr>
  </property>
  <property fmtid="{D5CDD505-2E9C-101B-9397-08002B2CF9AE}" pid="3" name="MediaServiceImageTags">
    <vt:lpwstr/>
  </property>
</Properties>
</file>